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17" w:rsidRDefault="006A700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-184785</wp:posOffset>
                </wp:positionV>
                <wp:extent cx="1948815" cy="641985"/>
                <wp:effectExtent l="0" t="0" r="0" b="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17" w:rsidRDefault="00AE6B1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 of Kansas</w:t>
                            </w:r>
                          </w:p>
                          <w:p w:rsidR="00AE6B17" w:rsidRDefault="00AE6B1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Department of Administration</w:t>
                            </w:r>
                          </w:p>
                          <w:p w:rsidR="00AE6B17" w:rsidRDefault="002F116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</w:t>
                            </w:r>
                            <w:r w:rsidR="006A7008">
                              <w:rPr>
                                <w:sz w:val="16"/>
                              </w:rPr>
                              <w:t>e of Accounts and Reports</w:t>
                            </w:r>
                          </w:p>
                          <w:p w:rsidR="00AE6B17" w:rsidRDefault="00AE6B1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DA-37 (Rev. </w:t>
                            </w:r>
                            <w:r w:rsidR="006A7008">
                              <w:rPr>
                                <w:sz w:val="16"/>
                              </w:rPr>
                              <w:t>10-2019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-14.55pt;width:153.45pt;height:5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T9fAIAAA8FAAAOAAAAZHJzL2Uyb0RvYy54bWysVG1v2jAQ/j5p/8HydxoCAQJqqICWaVL3&#10;IrX7AcZxiDXHl9mGpKv233e2oUXbl2paJIzPZz++57k7X9/0jSJHYawEXdD0akiJ0BxKqfcF/fa4&#10;HeSUWMd0yRRoUdAnYenN8v27665diBHUoEphCIJou+jagtbOtYsksbwWDbNX0AqNzgpMwxyaZp+U&#10;hnWI3qhkNBxOkw5M2RrgwlpcvY1Ougz4VSW4+1JVVjiiCoqxuTCaMO78mCyv2WJvWFtLfgqD/UMU&#10;DZMaL32BumWOkYORf0E1khuwULkrDk0CVSW5CByQTTr8g81DzVoRuKA4tn2Ryf4/WP75+NUQWRZ0&#10;RolmDaboUfSOrKEno8AIrXvrPDe/Hjg9b9J8fDvbTgfrbJ4PsvF6PJhn+XqQzkb5ejJaraZ32S9/&#10;uhR8gT8wzMmjOAuMK29jcMq112aWvOJQcmSYz9RnLwlxnf9DpEnX2kUg5ssgTB9aZOl6ZOWPeTK2&#10;vQf+3RINm5rpvVgZA10tWIniRuCLoxHHepBd9wlKVIkdHASgvjKNB8RcEkTHInt6KSyvGPdXojp5&#10;OqGEo2+apfN8cor9fLo11n0Q0BA/KajBwg3o7IiUIs3zlhA9KFlupVLBMPvdRpkoyjZ8J3R7uU1p&#10;0hV0nM4mUYBLn30bRCMddquSTUHzof9i/3jZ7nQZeskxqeIcM6M0Jsbr6KWLIrp+1+NGv7iD8gkV&#10;NRC7El8RnNRgflLSYUcW1P44MCMoUR81ZmWeZplv4WBkk9kIDXPp2V16mOYIVVBHSZxuXGz7Q2vk&#10;vsabYh1oWGEmKxlEfo3qFDd2XSit0wvh2/rSDrte37HlbwAAAP//AwBQSwMEFAAGAAgAAAAhAFG+&#10;1zXeAAAACgEAAA8AAABkcnMvZG93bnJldi54bWxMj01PwzAMhu9I/IfISNy2tNE+aGk6oYldK7Eh&#10;zm7jtRWNUzXZ1v17wglutvzo9fMWu9kO4kqT7x1rSJcJCOLGmZ5bDZ+nw+IFhA/IBgfHpOFOHnbl&#10;40OBuXE3/qDrMbQihrDPUUMXwphL6ZuOLPqlG4nj7ewmiyGuUyvNhLcYbgepkmQjLfYcP3Q40r6j&#10;5vt4sRpC9n7YYLWvt3eqzlU7fNXroLR+fprfXkEEmsMfDL/6UR3K6FS7CxsvBg2LdLWKaBxUloKI&#10;hMrUGkStYasSkGUh/1cofwAAAP//AwBQSwECLQAUAAYACAAAACEAtoM4kv4AAADhAQAAEwAAAAAA&#10;AAAAAAAAAAAAAAAAW0NvbnRlbnRfVHlwZXNdLnhtbFBLAQItABQABgAIAAAAIQA4/SH/1gAAAJQB&#10;AAALAAAAAAAAAAAAAAAAAC8BAABfcmVscy8ucmVsc1BLAQItABQABgAIAAAAIQATgHT9fAIAAA8F&#10;AAAOAAAAAAAAAAAAAAAAAC4CAABkcnMvZTJvRG9jLnhtbFBLAQItABQABgAIAAAAIQBRvtc13gAA&#10;AAoBAAAPAAAAAAAAAAAAAAAAANYEAABkcnMvZG93bnJldi54bWxQSwUGAAAAAAQABADzAAAA4QUA&#10;AAAA&#10;" o:allowincell="f" strokecolor="white" strokeweight=".25pt">
                <v:textbox>
                  <w:txbxContent>
                    <w:p w:rsidR="00AE6B17" w:rsidRDefault="00AE6B1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State of Kansas</w:t>
                      </w:r>
                    </w:p>
                    <w:p w:rsidR="00AE6B17" w:rsidRDefault="00AE6B1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Department of Administration</w:t>
                      </w:r>
                    </w:p>
                    <w:p w:rsidR="00AE6B17" w:rsidRDefault="002F116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</w:t>
                      </w:r>
                      <w:r w:rsidR="006A7008">
                        <w:rPr>
                          <w:sz w:val="16"/>
                        </w:rPr>
                        <w:t>e of Accounts and Reports</w:t>
                      </w:r>
                    </w:p>
                    <w:p w:rsidR="00AE6B17" w:rsidRDefault="00AE6B1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DA-37 (Rev. </w:t>
                      </w:r>
                      <w:r w:rsidR="006A7008">
                        <w:rPr>
                          <w:sz w:val="16"/>
                        </w:rPr>
                        <w:t>10-2019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E6B17" w:rsidRDefault="00AE6B17"/>
    <w:p w:rsidR="00AE6B17" w:rsidRDefault="00AE6B17"/>
    <w:p w:rsidR="00AE6B17" w:rsidRDefault="00AE6B17">
      <w:pPr>
        <w:jc w:val="center"/>
        <w:outlineLvl w:val="0"/>
      </w:pPr>
      <w:r>
        <w:rPr>
          <w:b/>
        </w:rPr>
        <w:t>REDUCED SUBSISTENCE ALLOWANCE</w:t>
      </w:r>
    </w:p>
    <w:p w:rsidR="00AE6B17" w:rsidRDefault="006A70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35040" cy="0"/>
                <wp:effectExtent l="0" t="0" r="0" b="0"/>
                <wp:wrapNone/>
                <wp:docPr id="6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A75E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75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tKWQIAAOcEAAAOAAAAZHJzL2Uyb0RvYy54bWysVNFu2yAUfZ+0f0C8u7YTx3GsOlNjJ3vp&#10;tkrtPoAAjtEwIKBxomn/PsBxum572KZFCr7A5fiecy6+fXfqOThSbZgUFUxvEgiowJIwcajg56dd&#10;VEBgLBIEcSloBc/UwHfrt29uB1XSmewkJ1QDByJMOagKdtaqMo4N7miPzI1UVLjNVuoeWTfVh5ho&#10;NDj0nsezJMnjQWqitMTUGLfajJtwHfDblmL7qW0NtYBX0NVmw6jDuPdjvL5F5UEj1TF8KQP9QxU9&#10;YsK99ArVIIvAs2a/QPUMa2lka2+w7GPZtgzTwMGxSZOf2Dx2SNHAxYlj1FUm8/9g8cfjgwaMVDCH&#10;QKDeWXTPBAWLwIae7L2xnpeLRj5f67SYN8tdHm2yVRFl8808WmXFJkqXs2KzmN3d5dvsmz9NKC7d&#10;X2pk2ZFO4rqVP6v+4rPXZRm/4EBwRM7L1DsXh7qmZ6g0HpQpAynfAiGsxYP2FPBJPKp7ib8YIGTd&#10;IXGgQeCns3KsR8BXR/zEKCfPfvggictBz1YGXU6t7j2k8w+cQjOdr83klcJuMU/miyRzPYenPVfu&#10;dFBpY99T2QMfVJA7yQMwOjoWI7Mpxb9HyB3jPPQqF2Co4GoxGx0ykjPiN32a0Yd9zfWoUBJ+F5le&#10;pWn5LEgA6ygi20tsEeNj7OrkwuP9zv5VstoW2yKLslm+jbKkaaK7XZ1F+S5dLpp5U9dNGuxPs7Jj&#10;hFDhq5vcT7O/Nj+Jr5frKkOMXqFPHTA9XzrB2zc2wl6S84P20npb3W0KyZeb76/rj/OQ9fJ9Wn8H&#10;AAD//wMAUEsDBBQABgAIAAAAIQCiq3J/2QAAAAQBAAAPAAAAZHJzL2Rvd25yZXYueG1sTI/BTsMw&#10;EETvSPyDtUhcqtamlApCnAoBuXFpAXHdxksSEa/T2G0DX8/CBY6jGc28yVej79SBhtgGtnAxM6CI&#10;q+Bari28PJfTa1AxITvsApOFT4qwKk5PcsxcOPKaDptUKynhmKGFJqU+0zpWDXmMs9ATi/ceBo9J&#10;5FBrN+BRyn2n58YstceWZaHBnu4bqj42e28hlq+0K78m1cS8XdaB5ruHp0e09vxsvLsFlWhMf2H4&#10;wRd0KIRpG/bsouosyJFkYSH4Yt5cmQWo7a/WRa7/wxffAAAA//8DAFBLAQItABQABgAIAAAAIQC2&#10;gziS/gAAAOEBAAATAAAAAAAAAAAAAAAAAAAAAABbQ29udGVudF9UeXBlc10ueG1sUEsBAi0AFAAG&#10;AAgAAAAhADj9If/WAAAAlAEAAAsAAAAAAAAAAAAAAAAALwEAAF9yZWxzLy5yZWxzUEsBAi0AFAAG&#10;AAgAAAAhAMIUu0pZAgAA5wQAAA4AAAAAAAAAAAAAAAAALgIAAGRycy9lMm9Eb2MueG1sUEsBAi0A&#10;FAAGAAgAAAAhAKKrcn/ZAAAABAEAAA8AAAAAAAAAAAAAAAAAswQAAGRycy9kb3ducmV2LnhtbFBL&#10;BQYAAAAABAAEAPMAAAC5BQAAAAA=&#10;" o:allowincell="f"/>
            </w:pict>
          </mc:Fallback>
        </mc:AlternateContent>
      </w:r>
    </w:p>
    <w:p w:rsidR="00AE6B17" w:rsidRDefault="00AE6B17">
      <w:pPr>
        <w:outlineLvl w:val="0"/>
      </w:pPr>
      <w:r>
        <w:rPr>
          <w:u w:val="single"/>
        </w:rPr>
        <w:t>INSTRUCTIONS</w:t>
      </w:r>
    </w:p>
    <w:p w:rsidR="00AE6B17" w:rsidRDefault="00AE6B17">
      <w:pPr>
        <w:numPr>
          <w:ilvl w:val="0"/>
          <w:numId w:val="1"/>
        </w:numPr>
      </w:pPr>
      <w:r>
        <w:t>Complete the requested information below.</w:t>
      </w:r>
    </w:p>
    <w:p w:rsidR="00AE6B17" w:rsidRDefault="00EB1222" w:rsidP="00AF2242">
      <w:pPr>
        <w:numPr>
          <w:ilvl w:val="0"/>
          <w:numId w:val="1"/>
        </w:numPr>
      </w:pPr>
      <w:r>
        <w:t xml:space="preserve">Obtain agency head or designee approval signature and date in advance of the beginning date of the </w:t>
      </w:r>
      <w:r w:rsidR="00290149">
        <w:t xml:space="preserve">travel </w:t>
      </w:r>
      <w:r>
        <w:t>event.</w:t>
      </w:r>
    </w:p>
    <w:p w:rsidR="00917AD2" w:rsidRDefault="00603138" w:rsidP="00AF2242">
      <w:pPr>
        <w:numPr>
          <w:ilvl w:val="0"/>
          <w:numId w:val="1"/>
        </w:numPr>
      </w:pPr>
      <w:r>
        <w:t xml:space="preserve">Provide </w:t>
      </w:r>
      <w:r w:rsidR="00917AD2">
        <w:t>notif</w:t>
      </w:r>
      <w:r>
        <w:t>ication to</w:t>
      </w:r>
      <w:r w:rsidR="00917AD2">
        <w:t xml:space="preserve"> the employee of the reduced </w:t>
      </w:r>
      <w:r w:rsidR="001E787D">
        <w:t xml:space="preserve">subsistence rate </w:t>
      </w:r>
      <w:r w:rsidR="00B65E0F">
        <w:t xml:space="preserve">in advance of the </w:t>
      </w:r>
      <w:r>
        <w:t xml:space="preserve">beginning date of the </w:t>
      </w:r>
      <w:r w:rsidR="00290149">
        <w:t xml:space="preserve">travel </w:t>
      </w:r>
      <w:r>
        <w:t>event</w:t>
      </w:r>
      <w:r w:rsidR="00917AD2">
        <w:t>.</w:t>
      </w:r>
    </w:p>
    <w:p w:rsidR="00B160EB" w:rsidRDefault="007A548F" w:rsidP="00B160EB">
      <w:pPr>
        <w:numPr>
          <w:ilvl w:val="0"/>
          <w:numId w:val="1"/>
        </w:numPr>
      </w:pPr>
      <w:r>
        <w:t>For audit trail purposes, a</w:t>
      </w:r>
      <w:r w:rsidR="00AF2242">
        <w:t xml:space="preserve"> copy</w:t>
      </w:r>
      <w:r w:rsidR="00AE6B17">
        <w:t xml:space="preserve"> of the approved </w:t>
      </w:r>
      <w:r w:rsidR="00AF2242">
        <w:t xml:space="preserve">form </w:t>
      </w:r>
      <w:r w:rsidR="00247C92">
        <w:t>must</w:t>
      </w:r>
      <w:r w:rsidR="00AF2242">
        <w:t xml:space="preserve"> be maintained</w:t>
      </w:r>
      <w:r w:rsidR="00AE6B17">
        <w:t xml:space="preserve"> with </w:t>
      </w:r>
      <w:r w:rsidR="00AF2242">
        <w:t>the documentation for each</w:t>
      </w:r>
      <w:r w:rsidR="00A95D8C">
        <w:t xml:space="preserve"> </w:t>
      </w:r>
      <w:r w:rsidR="000C456B">
        <w:t xml:space="preserve">SMART </w:t>
      </w:r>
      <w:r w:rsidR="0061554C">
        <w:t xml:space="preserve">Travel </w:t>
      </w:r>
      <w:r w:rsidR="00A95D8C">
        <w:t>Expense Report</w:t>
      </w:r>
      <w:r w:rsidR="00C4056A">
        <w:t xml:space="preserve"> or with agency payroll documentation, as appropriate</w:t>
      </w:r>
      <w:r w:rsidR="00AE6B17">
        <w:t>.</w:t>
      </w:r>
    </w:p>
    <w:p w:rsidR="00AE6B17" w:rsidRDefault="006A700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126480" cy="0"/>
                <wp:effectExtent l="0" t="0" r="0" b="0"/>
                <wp:wrapNone/>
                <wp:docPr id="5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573D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82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HDWgIAAOcEAAAOAAAAZHJzL2Uyb0RvYy54bWysVF1v2yAUfZ+0/4B4d/0Rx3GsOlVjJ3vp&#10;ukrtfgABHKPZgIDGiab99wGO02XbwzYtUvAFLsf3nHPx7d2x78CBKs0EL2F8E0FAORaE8X0JP79s&#10;gxwCbRAnqBOclvBENbxbvX93O8iCJqIVHaEKWBCui0GWsDVGFmGocUt7pG+EpNxuNkL1yNip2odE&#10;ocGi912YRFEWDkIRqQSmWtvVetyEK4/fNBSbT02jqQFdCW1txo/Kjzs3hqtbVOwVki3D5zLQP1TR&#10;I8btSy9QNTIIvCr2C1TPsBJaNOYGiz4UTcMw9Rwsmzj6ic1ziyT1XKw4Wl5k0v8PFj8enhRgpIRz&#10;CDjqrUUPjFOQejb0aB60cbxsNPL5WsX5rF5ss2CdLvMgna1nwTLN10G8SPL1PLm/zzbpN3eaUFzY&#10;v1DIsAOdxLUrf1b92WenyyJ8w4HggKyXsXMu9HVNT19pOEhdeFKuBXxY8SflKOAjf5YPAn/RgIuq&#10;RXxPvcAvJ2lZj4BXR9xESyvPbvgoiM1Br0Z4XY6N6h2k9Q8cfTOdLs3klMJ2MYuTLM1tz+Fpz5Y7&#10;HZRKmw9U9MAFJeys5B4YHSyLkdmU4t7DxZZ1ne/VjoOhhMt5MvcHtOgYcZsuTav9rurUqFDkf2eZ&#10;rtKUeOXEg7UUkc05Noh1Y2zr7LjD+539y2i5yTd5GqRJtgnSqK6D+22VBtk2XszrWV1Vdeztj9Oi&#10;ZYRQ7qqb3I/TvzY/Ci+X6yJDiK7Qpw6Ynm+d4OwbG2EnyOlJOWmdrfY2+eTzzXfX9ce5z3r7Pq2+&#10;AwAA//8DAFBLAwQUAAYACAAAACEAwjKOUdoAAAAGAQAADwAAAGRycy9kb3ducmV2LnhtbEyPQU/D&#10;MAyF70j7D5EncZm2lIEqKE0nBPTGhQHa1Wu8tlrjdE22FX49RhzgZr9nPX8vX42uUycaQuvZwNUi&#10;AUVcedtybeD9rZzfggoR2WLnmQx8UoBVMbnIMbP+zK90WsdaSQiHDA00MfaZ1qFqyGFY+J5YvJ0f&#10;HEZZh1rbAc8S7jq9TJJUO2xZPjTY02ND1X59dAZC+UGH8mtWzZLNde1peXh6eUZjLqfjwz2oSGP8&#10;O4YffEGHQpi2/sg2qM6AFImipsIv7l16I8P2V9BFrv/jF98AAAD//wMAUEsBAi0AFAAGAAgAAAAh&#10;ALaDOJL+AAAA4QEAABMAAAAAAAAAAAAAAAAAAAAAAFtDb250ZW50X1R5cGVzXS54bWxQSwECLQAU&#10;AAYACAAAACEAOP0h/9YAAACUAQAACwAAAAAAAAAAAAAAAAAvAQAAX3JlbHMvLnJlbHNQSwECLQAU&#10;AAYACAAAACEA9Yxxw1oCAADnBAAADgAAAAAAAAAAAAAAAAAuAgAAZHJzL2Uyb0RvYy54bWxQSwEC&#10;LQAUAAYACAAAACEAwjKOUdoAAAAGAQAADwAAAAAAAAAAAAAAAAC0BAAAZHJzL2Rvd25yZXYueG1s&#10;UEsFBgAAAAAEAAQA8wAAALsFAAAAAA==&#10;" o:allowincell="f"/>
            </w:pict>
          </mc:Fallback>
        </mc:AlternateContent>
      </w:r>
    </w:p>
    <w:p w:rsidR="00AE6B17" w:rsidRDefault="00AE6B17">
      <w:pPr>
        <w:jc w:val="center"/>
      </w:pPr>
      <w:r>
        <w:t>(Please Type or Print)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36"/>
        <w:gridCol w:w="99"/>
        <w:gridCol w:w="25"/>
        <w:gridCol w:w="112"/>
        <w:gridCol w:w="2678"/>
        <w:gridCol w:w="22"/>
        <w:gridCol w:w="1148"/>
        <w:gridCol w:w="112"/>
        <w:gridCol w:w="99"/>
        <w:gridCol w:w="3317"/>
        <w:gridCol w:w="112"/>
        <w:gridCol w:w="99"/>
      </w:tblGrid>
      <w:tr w:rsidR="00AE6B17">
        <w:trPr>
          <w:gridAfter w:val="1"/>
          <w:wAfter w:w="99" w:type="dxa"/>
          <w:trHeight w:hRule="exact" w:val="400"/>
        </w:trPr>
        <w:tc>
          <w:tcPr>
            <w:tcW w:w="1728" w:type="dxa"/>
            <w:vAlign w:val="bottom"/>
          </w:tcPr>
          <w:p w:rsidR="00AE6B17" w:rsidRDefault="00AE6B17">
            <w:r>
              <w:t>Agency Name: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236" w:type="dxa"/>
            <w:gridSpan w:val="3"/>
            <w:tcBorders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bottom"/>
          </w:tcPr>
          <w:p w:rsidR="00AE6B17" w:rsidRDefault="00AE6B17"/>
        </w:tc>
      </w:tr>
      <w:tr w:rsidR="00AE6B17">
        <w:trPr>
          <w:gridAfter w:val="1"/>
          <w:wAfter w:w="99" w:type="dxa"/>
          <w:cantSplit/>
          <w:trHeight w:hRule="exact" w:val="400"/>
        </w:trPr>
        <w:tc>
          <w:tcPr>
            <w:tcW w:w="1964" w:type="dxa"/>
            <w:gridSpan w:val="2"/>
            <w:vAlign w:val="bottom"/>
          </w:tcPr>
          <w:p w:rsidR="00AE6B17" w:rsidRDefault="00AF2242" w:rsidP="00AF2242">
            <w:r>
              <w:t>Business Unit</w:t>
            </w:r>
            <w:r w:rsidR="00AE6B17">
              <w:t>: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1260" w:type="dxa"/>
            <w:gridSpan w:val="2"/>
            <w:vAlign w:val="bottom"/>
          </w:tcPr>
          <w:p w:rsidR="00AE6B17" w:rsidRDefault="00AE6B17"/>
        </w:tc>
        <w:tc>
          <w:tcPr>
            <w:tcW w:w="3528" w:type="dxa"/>
            <w:gridSpan w:val="3"/>
            <w:vAlign w:val="bottom"/>
          </w:tcPr>
          <w:p w:rsidR="00AE6B17" w:rsidRDefault="00AE6B17"/>
        </w:tc>
      </w:tr>
      <w:tr w:rsidR="00AE6B17">
        <w:trPr>
          <w:cantSplit/>
          <w:trHeight w:hRule="exact" w:val="400"/>
        </w:trPr>
        <w:tc>
          <w:tcPr>
            <w:tcW w:w="2063" w:type="dxa"/>
            <w:gridSpan w:val="3"/>
            <w:vAlign w:val="bottom"/>
          </w:tcPr>
          <w:p w:rsidR="00AE6B17" w:rsidRDefault="00AE6B17">
            <w:r>
              <w:t>Employee Name:</w:t>
            </w:r>
          </w:p>
        </w:tc>
        <w:tc>
          <w:tcPr>
            <w:tcW w:w="2815" w:type="dxa"/>
            <w:gridSpan w:val="3"/>
            <w:vAlign w:val="bottom"/>
          </w:tcPr>
          <w:p w:rsidR="00AE6B17" w:rsidRDefault="00AE6B17"/>
        </w:tc>
        <w:tc>
          <w:tcPr>
            <w:tcW w:w="1381" w:type="dxa"/>
            <w:gridSpan w:val="4"/>
            <w:vAlign w:val="bottom"/>
          </w:tcPr>
          <w:p w:rsidR="00AE6B17" w:rsidRDefault="00AE6B17">
            <w:pPr>
              <w:jc w:val="right"/>
            </w:pPr>
            <w:r>
              <w:t>Job Title: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bottom"/>
          </w:tcPr>
          <w:p w:rsidR="00AE6B17" w:rsidRDefault="00AE6B17"/>
        </w:tc>
      </w:tr>
      <w:tr w:rsidR="00AE6B17">
        <w:trPr>
          <w:gridAfter w:val="2"/>
          <w:wAfter w:w="211" w:type="dxa"/>
          <w:trHeight w:hRule="exact" w:val="400"/>
        </w:trPr>
        <w:tc>
          <w:tcPr>
            <w:tcW w:w="2088" w:type="dxa"/>
            <w:gridSpan w:val="4"/>
            <w:vAlign w:val="bottom"/>
          </w:tcPr>
          <w:p w:rsidR="00AE6B17" w:rsidRDefault="00AE6B17">
            <w:r>
              <w:t>Purpose of Travel: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bottom"/>
          </w:tcPr>
          <w:p w:rsidR="00AE6B17" w:rsidRDefault="00AE6B17"/>
        </w:tc>
        <w:tc>
          <w:tcPr>
            <w:tcW w:w="1170" w:type="dxa"/>
            <w:gridSpan w:val="2"/>
            <w:vAlign w:val="bottom"/>
          </w:tcPr>
          <w:p w:rsidR="00AE6B17" w:rsidRDefault="00AE6B17">
            <w:pPr>
              <w:jc w:val="right"/>
            </w:pPr>
          </w:p>
        </w:tc>
        <w:tc>
          <w:tcPr>
            <w:tcW w:w="3528" w:type="dxa"/>
            <w:gridSpan w:val="3"/>
            <w:vAlign w:val="bottom"/>
          </w:tcPr>
          <w:p w:rsidR="00AE6B17" w:rsidRDefault="00AE6B17"/>
        </w:tc>
      </w:tr>
      <w:tr w:rsidR="00AE6B17">
        <w:trPr>
          <w:gridAfter w:val="2"/>
          <w:wAfter w:w="211" w:type="dxa"/>
          <w:trHeight w:hRule="exact" w:val="400"/>
        </w:trPr>
        <w:tc>
          <w:tcPr>
            <w:tcW w:w="2088" w:type="dxa"/>
            <w:gridSpan w:val="4"/>
            <w:tcBorders>
              <w:bottom w:val="single" w:sz="4" w:space="0" w:color="auto"/>
            </w:tcBorders>
            <w:vAlign w:val="bottom"/>
          </w:tcPr>
          <w:p w:rsidR="00AE6B17" w:rsidRDefault="00AE6B17">
            <w:pPr>
              <w:jc w:val="right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</w:tr>
      <w:tr w:rsidR="00AE6B17">
        <w:trPr>
          <w:gridAfter w:val="2"/>
          <w:wAfter w:w="211" w:type="dxa"/>
          <w:trHeight w:hRule="exact" w:val="400"/>
        </w:trPr>
        <w:tc>
          <w:tcPr>
            <w:tcW w:w="2088" w:type="dxa"/>
            <w:gridSpan w:val="4"/>
            <w:tcBorders>
              <w:bottom w:val="single" w:sz="4" w:space="0" w:color="auto"/>
            </w:tcBorders>
            <w:vAlign w:val="bottom"/>
          </w:tcPr>
          <w:p w:rsidR="00AE6B17" w:rsidRDefault="00AE6B17">
            <w:pPr>
              <w:jc w:val="right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</w:tr>
    </w:tbl>
    <w:p w:rsidR="00AE6B17" w:rsidRDefault="00AE6B17"/>
    <w:p w:rsidR="00AE6B17" w:rsidRDefault="00AE6B17">
      <w:r>
        <w:rPr>
          <w:u w:val="single"/>
        </w:rPr>
        <w:t>Note</w:t>
      </w:r>
      <w:r>
        <w:t xml:space="preserve">:  Enter $0.00 on the appropriate line if no </w:t>
      </w:r>
      <w:r w:rsidR="00091B2A">
        <w:t>Meals and Incidental Expense (M&amp;IE)</w:t>
      </w:r>
      <w:r>
        <w:t xml:space="preserve"> or lodging expense will be paid.</w:t>
      </w:r>
    </w:p>
    <w:p w:rsidR="00AE6B17" w:rsidRDefault="00AE6B1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360"/>
        <w:gridCol w:w="2160"/>
      </w:tblGrid>
      <w:tr w:rsidR="00AE6B17" w:rsidTr="009428CF">
        <w:trPr>
          <w:cantSplit/>
          <w:trHeight w:hRule="exact" w:val="442"/>
        </w:trPr>
        <w:tc>
          <w:tcPr>
            <w:tcW w:w="4878" w:type="dxa"/>
            <w:vAlign w:val="bottom"/>
          </w:tcPr>
          <w:p w:rsidR="00AE6B17" w:rsidRDefault="00AE6B17" w:rsidP="001E787D">
            <w:r>
              <w:t xml:space="preserve">Reduced </w:t>
            </w:r>
            <w:r w:rsidR="00091B2A">
              <w:t xml:space="preserve">M&amp;IE </w:t>
            </w:r>
            <w:r w:rsidR="001E787D">
              <w:t>Rate</w:t>
            </w:r>
            <w:r>
              <w:t>:</w:t>
            </w:r>
          </w:p>
        </w:tc>
        <w:tc>
          <w:tcPr>
            <w:tcW w:w="360" w:type="dxa"/>
            <w:vAlign w:val="bottom"/>
          </w:tcPr>
          <w:p w:rsidR="00AE6B17" w:rsidRDefault="00AE6B17">
            <w: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E6B17" w:rsidRPr="009428CF" w:rsidRDefault="00AE6B17">
            <w:pPr>
              <w:rPr>
                <w:u w:val="single"/>
              </w:rPr>
            </w:pPr>
          </w:p>
        </w:tc>
      </w:tr>
    </w:tbl>
    <w:p w:rsidR="00AE6B17" w:rsidRDefault="00AE6B1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360"/>
        <w:gridCol w:w="2160"/>
      </w:tblGrid>
      <w:tr w:rsidR="00AE6B17" w:rsidTr="009428CF">
        <w:trPr>
          <w:cantSplit/>
          <w:trHeight w:hRule="exact" w:val="400"/>
        </w:trPr>
        <w:tc>
          <w:tcPr>
            <w:tcW w:w="4878" w:type="dxa"/>
            <w:vAlign w:val="bottom"/>
          </w:tcPr>
          <w:p w:rsidR="00AE6B17" w:rsidRDefault="00AE6B17" w:rsidP="00D64473">
            <w:r>
              <w:t>Reduced Daily Lodging Limitation:</w:t>
            </w:r>
          </w:p>
        </w:tc>
        <w:tc>
          <w:tcPr>
            <w:tcW w:w="360" w:type="dxa"/>
            <w:vAlign w:val="bottom"/>
          </w:tcPr>
          <w:p w:rsidR="00AE6B17" w:rsidRDefault="00AE6B17">
            <w: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E6B17" w:rsidRDefault="00AE6B17"/>
        </w:tc>
      </w:tr>
    </w:tbl>
    <w:p w:rsidR="00AE6B17" w:rsidRDefault="00AE6B17"/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28"/>
      </w:tblGrid>
      <w:tr w:rsidR="00AE6B17">
        <w:trPr>
          <w:trHeight w:hRule="exact" w:val="400"/>
        </w:trPr>
        <w:tc>
          <w:tcPr>
            <w:tcW w:w="3348" w:type="dxa"/>
            <w:tcBorders>
              <w:top w:val="nil"/>
              <w:bottom w:val="nil"/>
            </w:tcBorders>
            <w:vAlign w:val="bottom"/>
          </w:tcPr>
          <w:p w:rsidR="00AE6B17" w:rsidRDefault="00AE6B17">
            <w:r>
              <w:t>Explanation for Reduced Rates:</w:t>
            </w:r>
          </w:p>
        </w:tc>
        <w:tc>
          <w:tcPr>
            <w:tcW w:w="6228" w:type="dxa"/>
            <w:vAlign w:val="bottom"/>
          </w:tcPr>
          <w:p w:rsidR="00AE6B17" w:rsidRDefault="00AE6B17"/>
        </w:tc>
      </w:tr>
      <w:tr w:rsidR="00AE6B17">
        <w:trPr>
          <w:cantSplit/>
          <w:trHeight w:hRule="exact" w:val="400"/>
        </w:trPr>
        <w:tc>
          <w:tcPr>
            <w:tcW w:w="9576" w:type="dxa"/>
            <w:gridSpan w:val="2"/>
            <w:tcBorders>
              <w:top w:val="nil"/>
            </w:tcBorders>
            <w:vAlign w:val="bottom"/>
          </w:tcPr>
          <w:p w:rsidR="00AE6B17" w:rsidRDefault="00AE6B17"/>
        </w:tc>
      </w:tr>
      <w:tr w:rsidR="00AE6B17">
        <w:trPr>
          <w:cantSplit/>
          <w:trHeight w:hRule="exact" w:val="400"/>
        </w:trPr>
        <w:tc>
          <w:tcPr>
            <w:tcW w:w="9576" w:type="dxa"/>
            <w:gridSpan w:val="2"/>
            <w:vAlign w:val="bottom"/>
          </w:tcPr>
          <w:p w:rsidR="00AE6B17" w:rsidRDefault="00AE6B17"/>
        </w:tc>
      </w:tr>
      <w:tr w:rsidR="00AE6B17">
        <w:trPr>
          <w:cantSplit/>
          <w:trHeight w:hRule="exact" w:val="400"/>
        </w:trPr>
        <w:tc>
          <w:tcPr>
            <w:tcW w:w="9576" w:type="dxa"/>
            <w:gridSpan w:val="2"/>
            <w:vAlign w:val="bottom"/>
          </w:tcPr>
          <w:p w:rsidR="00AE6B17" w:rsidRDefault="00AE6B17"/>
        </w:tc>
      </w:tr>
      <w:tr w:rsidR="00AE6B17">
        <w:trPr>
          <w:cantSplit/>
          <w:trHeight w:hRule="exact" w:val="40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B17" w:rsidRDefault="00AE6B17"/>
        </w:tc>
      </w:tr>
    </w:tbl>
    <w:p w:rsidR="00AE6B17" w:rsidRDefault="006A70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291465</wp:posOffset>
                </wp:positionV>
                <wp:extent cx="6088380" cy="984250"/>
                <wp:effectExtent l="0" t="0" r="0" b="0"/>
                <wp:wrapNone/>
                <wp:docPr id="4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17" w:rsidRDefault="00AE6B1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AGENCY APPROVAL:</w:t>
                            </w:r>
                          </w:p>
                          <w:p w:rsidR="00AE6B17" w:rsidRDefault="00AE6B1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6B17" w:rsidRDefault="00AE6B1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6B17" w:rsidRDefault="00AE6B1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6B17" w:rsidRDefault="00AE6B1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6B17" w:rsidRDefault="00AE6B1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Agency Head or Designee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.2pt;margin-top:22.95pt;width:479.4pt;height:7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MKggIAABYFAAAOAAAAZHJzL2Uyb0RvYy54bWysVNuO2jAQfa/Uf7D8zgZCgBBtWAG7VJV6&#10;k3b7AcZxiFXHk9qGZFv13zt2gI3aPlRVI2E8Hvt4zpkZ3951tSInYawEndPJzZgSoTkUUh9y+vlp&#10;N0opsY7pginQIqfPwtK71etXt22TiRgqUIUwBEG0zdomp5VzTRZFlleiZvYGGqHRWYKpmUPTHKLC&#10;sBbRaxXF4/E8asEUjQEurMXV+95JVwG/LAV3H8vSCkdUTjE2F0YTxr0fo9Utyw6GNZXk5zDYP0RR&#10;M6nx0ivUPXOMHI38DaqW3ICF0t1wqCMoS8lF4IBsJuNf2DxWrBGBC4pjm6tM9v/B8g+nT4bIIqcJ&#10;JZrVmKIn0TmygY4sAiO03lnnufn1wOn7dpJO7xe7+WiTLNNRMt1MR8sk3YwmizjdzOL1ev6Q/PCn&#10;C8Ez/IFhTp7ERWBc+TsG51x7bRbRCw4lJ4b5nPjsRSGuy3+INGobmwVivgzC9LFBlq5DVv6YJ2Ob&#10;d8C/WKJhWzF9EGtjoK0EK1DcHnhwtMexHmTfvocCVWJHBwGoK03tATGXBNGxyJ6vheUV47g4H6fp&#10;NEUXR98yTeJZqDyM/XK6Mda9EVATP8mpwcIN6OyElHqaly0helCy2EmlgmEO+60yvSi78J2VscNt&#10;SpMWb5/Fs16Aoc8OIcbh+xNELR12q5J1TtPrJpZ52R50EXrJMan6ObJTGhPjdfTS9SK6bt+Fegsi&#10;e98eimcU1kDfnPiY4KQC842SFhszp/brkRlBiXqrMTnLSZL4Tg5GMlvEaJihZz/0MM0RKqeOkn66&#10;dX33HxsjDxXe1JeDhjUmtJRB65eozuFj84UKOz8UvruHdtj18pytfgIAAP//AwBQSwMEFAAGAAgA&#10;AAAhANGDntbfAAAACQEAAA8AAABkcnMvZG93bnJldi54bWxMj8FOwzAQRO9I/IO1SFxQ6wBpSUI2&#10;FUIC0Ru0FVzd2E0i4nWw3TT8PcsJjrszmnlTribbi9H40DlCuJ4nIAzVTnfUIOy2T7MMRIiKtOod&#10;GYRvE2BVnZ+VqtDuRG9m3MRGcAiFQiG0MQ6FlKFujVVh7gZDrB2ctyry6RupvTpxuO3lTZIspVUd&#10;cUOrBvPYmvpzc7QIWfoyfoT17et7vTz0eby6G5+/POLlxfRwDyKaKf6Z4Ref0aFipr07kg6iR5hl&#10;KTsR0kUOgvV8kfBjj8C1OciqlP8XVD8AAAD//wMAUEsBAi0AFAAGAAgAAAAhALaDOJL+AAAA4QEA&#10;ABMAAAAAAAAAAAAAAAAAAAAAAFtDb250ZW50X1R5cGVzXS54bWxQSwECLQAUAAYACAAAACEAOP0h&#10;/9YAAACUAQAACwAAAAAAAAAAAAAAAAAvAQAAX3JlbHMvLnJlbHNQSwECLQAUAAYACAAAACEADP8T&#10;CoICAAAWBQAADgAAAAAAAAAAAAAAAAAuAgAAZHJzL2Uyb0RvYy54bWxQSwECLQAUAAYACAAAACEA&#10;0YOe1t8AAAAJAQAADwAAAAAAAAAAAAAAAADcBAAAZHJzL2Rvd25yZXYueG1sUEsFBgAAAAAEAAQA&#10;8wAAAOgFAAAAAA==&#10;" o:allowincell="f">
                <v:textbox>
                  <w:txbxContent>
                    <w:p w:rsidR="00AE6B17" w:rsidRDefault="00AE6B1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AGENCY APPROVAL:</w:t>
                      </w:r>
                    </w:p>
                    <w:p w:rsidR="00AE6B17" w:rsidRDefault="00AE6B17">
                      <w:pPr>
                        <w:rPr>
                          <w:sz w:val="20"/>
                        </w:rPr>
                      </w:pPr>
                    </w:p>
                    <w:p w:rsidR="00AE6B17" w:rsidRDefault="00AE6B17">
                      <w:pPr>
                        <w:rPr>
                          <w:sz w:val="20"/>
                        </w:rPr>
                      </w:pPr>
                    </w:p>
                    <w:p w:rsidR="00AE6B17" w:rsidRDefault="00AE6B17">
                      <w:pPr>
                        <w:rPr>
                          <w:sz w:val="20"/>
                        </w:rPr>
                      </w:pPr>
                    </w:p>
                    <w:p w:rsidR="00AE6B17" w:rsidRDefault="00AE6B17">
                      <w:pPr>
                        <w:rPr>
                          <w:sz w:val="20"/>
                        </w:rPr>
                      </w:pPr>
                    </w:p>
                    <w:p w:rsidR="00AE6B17" w:rsidRDefault="00AE6B1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Agency Head or Designee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1073785</wp:posOffset>
                </wp:positionV>
                <wp:extent cx="1781175" cy="0"/>
                <wp:effectExtent l="0" t="0" r="0" b="0"/>
                <wp:wrapNone/>
                <wp:docPr id="3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5DA4F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4.55pt" to="146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6i/WgIAAOgEAAAOAAAAZHJzL2Uyb0RvYy54bWysVNFu2yAUfZ+0f0C8u7YTJ3GsOlVjJ3vp&#10;ukrtPoAAjtEwIKBxomn/PsBxumx72KZFCr7A5fiecy6+vTt2HByoNkyKEqY3CQRUYEmY2Jfw88s2&#10;yiEwFgmCuBS0hCdq4N3q/bvbXhV0IlvJCdXAgQhT9KqErbWqiGODW9ohcyMVFW6zkbpD1k31PiYa&#10;9Q694/EkSeZxLzVRWmJqjFuth024CvhNQ7H91DSGWsBL6GqzYdRh3PkxXt2iYq+Rahk+l4H+oYoO&#10;MeFeeoGqkUXgVbNfoDqGtTSysTdYdrFsGoZp4ODYpMlPbJ5bpGjg4sQx6iKT+X+w+PHwpAEjJZxC&#10;IFDnLHpggoI0CXTo0T4Y64m5aCD0tUrzab3YzqN1tsyjbLqeRsssX0fpYpKvZ5P7+/km++ZPE4oL&#10;95caWXago7pu5c/KPxvthVnEbzgQHJAzM/XWxaGu8RkqjXtlisDK90AIK/GkPQV8FM/qQeIvBghZ&#10;tUjsaVD45aQc7QHw6oifGOX02fUfJXE56NXKoMux0Z2HdAaCY+im06WbvFLYLaaLPE0XMwjwuOfK&#10;HQ8qbewHKjvggxJyp3kARgfHYmA2pvj3CLllnIdm5QL0JVzOJrNwwEjOiN/0aUbvdxXXg0JJ+J1l&#10;ukrT8lWQANZSRDbn2CLGh9jVyYXH+539y2S5yTd5FmWT+SbKkrqO7rdVFs23jmw9rauqToP9aVa0&#10;jBAqfHWj+2n21+Yn8eV2XWSI0RX62AHj860TvH1DI+wkOT1pL6231V2nkHy++v6+/jgPWW8fqNV3&#10;AAAA//8DAFBLAwQUAAYACAAAACEAfTa2Q90AAAAKAQAADwAAAGRycy9kb3ducmV2LnhtbEyPQU/D&#10;MAyF70j8h8hIXCaWLoiJlaYTAnrjwgBx9RrTVjRO12Rb4ddjJCQ4Wc9+ev5esZ58rw40xi6whcU8&#10;A0VcB9dxY+Hlubq4BhUTssM+MFn4pAjr8vSkwNyFIz/RYZMaJSEcc7TQpjTkWse6JY9xHgZiub2H&#10;0WMSOTbajXiUcN9rk2VL7bFj+dDiQHct1R+bvbcQq1faVV+zepa9XTaBzO7+8QGtPT+bbm9AJZrS&#10;nxl+8AUdSmHahj27qHrRRqokmcvVApQYzMpcgdr+bnRZ6P8Vym8AAAD//wMAUEsBAi0AFAAGAAgA&#10;AAAhALaDOJL+AAAA4QEAABMAAAAAAAAAAAAAAAAAAAAAAFtDb250ZW50X1R5cGVzXS54bWxQSwEC&#10;LQAUAAYACAAAACEAOP0h/9YAAACUAQAACwAAAAAAAAAAAAAAAAAvAQAAX3JlbHMvLnJlbHNQSwEC&#10;LQAUAAYACAAAACEA9LOov1oCAADoBAAADgAAAAAAAAAAAAAAAAAuAgAAZHJzL2Uyb0RvYy54bWxQ&#10;SwECLQAUAAYACAAAACEAfTa2Q90AAAAKAQAADwAAAAAAAAAAAAAAAAC0BAAAZHJzL2Rvd25yZXYu&#10;eG1sUEsFBgAAAAAEAAQA8wAAAL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1073785</wp:posOffset>
                </wp:positionV>
                <wp:extent cx="979170" cy="0"/>
                <wp:effectExtent l="0" t="0" r="0" b="0"/>
                <wp:wrapNone/>
                <wp:docPr id="2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C9E90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84.55pt" to="241.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S5WQIAAOcEAAAOAAAAZHJzL2Uyb0RvYy54bWysVF1v2yAUfZ+0/4B4d/0RJ3GsOlNjJ3vp&#10;tkrtfgABHKNhQEDjRNP++wDH6brtYZsWKfgCl+N7zrn49t2p5+BItWFSVDC9SSCgAkvCxKGCn592&#10;UQGBsUgQxKWgFTxTA9+t3765HVRJM9lJTqgGDkSYclAV7KxVZRwb3NEemRupqHCbrdQ9sm6qDzHR&#10;aHDoPY+zJFnEg9REaYmpMW61GTfhOuC3LcX2U9saagGvoKvNhlGHce/HeH2LyoNGqmP4Ugb6hyp6&#10;xIR76RWqQRaBZ81+geoZ1tLI1t5g2ceybRmmgYNjkyY/sXnskKKBixPHqKtM5v/B4o/HBw0YqWAG&#10;gUC9s+ieCQrSNNChJ3tvrCfmopHQ1zotZs1yt4g2+aqI8tlmFq3yYhOly6zYzLO7u8U2/+ZPE4pL&#10;95caWXakk7pu5c/KvxjthVnGLzgQHJEzM/XWxaGu6RkqjQdlysDK90AIa/GgPQV8Eo/qXuIvBghZ&#10;d0gcaFD46awc7RHw1RE/Mcrpsx8+SOJy0LOVQZdTq3sP6QwEp9BN52s3eaWwW1wtV+nS9Ryetly1&#10;0zmljX1PZQ98UEHuJA+46OhIjMSmFP8aIXeM89CrXIDBYc+zeThgJGfEb/o0ow/7mutRoCT8Liq9&#10;StPyWZAA1lFEtpfYIsbH2NXJhcf7nfurZLUttkUe5dliG+VJ00R3uzqPFrt0OW9mTV03aXA/zcuO&#10;EUKFr24yP83/2vskvl6uqwwxeoU+NcD0fGkE797YB3tJzg/aS+tddbcpJF9uvr+uP85D1sv3af0d&#10;AAD//wMAUEsDBBQABgAIAAAAIQBVu7kM3gAAAAsBAAAPAAAAZHJzL2Rvd25yZXYueG1sTI9BS8NA&#10;EIXvgv9hGcFLaTdNpMSYTRE1Ny9WpddpMibB7Gya3bbRX+8IBT3Oe48338vXk+3VkUbfOTawXESg&#10;iCtXd9wYeHst5ykoH5Br7B2TgS/ysC4uL3LManfiFzpuQqOkhH2GBtoQhkxrX7Vk0S/cQCzehxst&#10;BjnHRtcjnqTc9jqOopW22LF8aHGgh5aqz83BGvDlO+3L71k1i7ZJ4yjePz4/oTHXV9P9HahAU/gL&#10;wy++oEMhTDt34Nqr3kASp4IexFjdLkFJ4iZNZN3urOgi1/83FD8AAAD//wMAUEsBAi0AFAAGAAgA&#10;AAAhALaDOJL+AAAA4QEAABMAAAAAAAAAAAAAAAAAAAAAAFtDb250ZW50X1R5cGVzXS54bWxQSwEC&#10;LQAUAAYACAAAACEAOP0h/9YAAACUAQAACwAAAAAAAAAAAAAAAAAvAQAAX3JlbHMvLnJlbHNQSwEC&#10;LQAUAAYACAAAACEAIi0EuVkCAADnBAAADgAAAAAAAAAAAAAAAAAuAgAAZHJzL2Uyb0RvYy54bWxQ&#10;SwECLQAUAAYACAAAACEAVbu5DN4AAAALAQAADwAAAAAAAAAAAAAAAACzBAAAZHJzL2Rvd25yZXYu&#10;eG1sUEsFBgAAAAAEAAQA8wAAAL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1392555</wp:posOffset>
                </wp:positionV>
                <wp:extent cx="6293485" cy="562610"/>
                <wp:effectExtent l="0" t="0" r="0" b="0"/>
                <wp:wrapNone/>
                <wp:docPr id="1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C2B" w:rsidRDefault="007E0C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K.A.R</w:t>
                            </w:r>
                            <w:r w:rsidR="00261C9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1-16-15</w:t>
                            </w:r>
                            <w:r w:rsidR="00261C91">
                              <w:rPr>
                                <w:sz w:val="16"/>
                                <w:szCs w:val="16"/>
                              </w:rPr>
                              <w:t xml:space="preserve"> provides for an </w:t>
                            </w:r>
                            <w:r w:rsidR="009629F2">
                              <w:rPr>
                                <w:sz w:val="16"/>
                                <w:szCs w:val="16"/>
                              </w:rPr>
                              <w:t xml:space="preserve">agency to pay a reduced </w:t>
                            </w:r>
                            <w:r w:rsidR="0013556F">
                              <w:rPr>
                                <w:sz w:val="16"/>
                                <w:szCs w:val="16"/>
                              </w:rPr>
                              <w:t xml:space="preserve">subsistence </w:t>
                            </w:r>
                            <w:r w:rsidR="009629F2">
                              <w:rPr>
                                <w:sz w:val="16"/>
                                <w:szCs w:val="16"/>
                              </w:rPr>
                              <w:t>amount</w:t>
                            </w:r>
                            <w:r w:rsidR="0013556F">
                              <w:rPr>
                                <w:sz w:val="16"/>
                                <w:szCs w:val="16"/>
                              </w:rPr>
                              <w:t xml:space="preserve"> with approval of the</w:t>
                            </w:r>
                            <w:r w:rsidR="002C29F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1222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2C29FB">
                              <w:rPr>
                                <w:sz w:val="16"/>
                                <w:szCs w:val="16"/>
                              </w:rPr>
                              <w:t xml:space="preserve">gency </w:t>
                            </w:r>
                            <w:r w:rsidR="00EB1222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2C29FB">
                              <w:rPr>
                                <w:sz w:val="16"/>
                                <w:szCs w:val="16"/>
                              </w:rPr>
                              <w:t>ead</w:t>
                            </w:r>
                            <w:r w:rsidR="00EB1222">
                              <w:rPr>
                                <w:sz w:val="16"/>
                                <w:szCs w:val="16"/>
                              </w:rPr>
                              <w:t xml:space="preserve"> or designee</w:t>
                            </w:r>
                            <w:r w:rsidR="0013556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13556F" w:rsidRDefault="00135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556F" w:rsidRPr="007E0C2B" w:rsidRDefault="00135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Refer to </w:t>
                            </w:r>
                            <w:r w:rsidR="006A7008">
                              <w:rPr>
                                <w:sz w:val="16"/>
                                <w:szCs w:val="16"/>
                              </w:rPr>
                              <w:t>Office</w:t>
                            </w:r>
                            <w:r w:rsidR="008723BE">
                              <w:rPr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="006A7008">
                              <w:rPr>
                                <w:sz w:val="16"/>
                                <w:szCs w:val="16"/>
                              </w:rPr>
                              <w:t xml:space="preserve"> Accounts and Reports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="00A92802">
                              <w:rPr>
                                <w:sz w:val="16"/>
                                <w:szCs w:val="16"/>
                              </w:rPr>
                              <w:t>mployee Travel Expense Reimbur</w:t>
                            </w:r>
                            <w:r w:rsidR="00261C91">
                              <w:rPr>
                                <w:sz w:val="16"/>
                                <w:szCs w:val="16"/>
                              </w:rPr>
                              <w:t>sement Handbook Section 4302 on Reimbursement at a Reduced Subsistence Allowance.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3.15pt;margin-top:109.65pt;width:495.55pt;height:4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GDyQIAANYFAAAOAAAAZHJzL2Uyb0RvYy54bWysVNmOmzAUfa/Uf7D8zrDEIYCGjLJMqkrT&#10;RZrpBzhgglWwqe2ETKv+e69NFtrOQ1sVCfD1crjnnsO9vTu2DTowpbkUOQ5vAoyYKGTJxS7Hn542&#10;XoKRNlSUtJGC5fiZaXw3f/3qtu8yFslaNiVTCECEzvoux7UxXeb7uqhZS/WN7JiAxUqqlhoI1c4v&#10;Fe0BvW38KAhiv5eq7JQsmNYwux4W8dzhVxUrzIeq0sygJseQm3FP5Z5b+/TntzTbKdrVvDilQf8h&#10;i5ZyAR+9QK2poWiv+G9QLS+U1LIyN4VsfVlVvGCOA7AJg1/YPNa0Y44LFEd3lzLp/wdbvD98VIiX&#10;oB1GgrYg0RM7GrSURxRGjhKED9pYcnbBkfq2CpPJeraJvSVJE49MlhMvJcnSC2dRspxGi0V8T77b&#10;0yUrMrilooYf2LnCMPNnFE5i2+LM/CsORgcKgoZWPt/ldX67TP2+05ljZn3gho8d0DRHoGWPWTK6&#10;e5DFZ42EXNVU7NhCKdnXjJZQ3QF4dHTA0RZk27+TJZSJ7o10QMdKtRYQxESADi57vjjLVqyAyThK&#10;JySZYlTA2jSO4tBZD3I/n+6UNm+YbJEd5FiBcx06PQClgeZ5i8teNrzc8KZxgdptV40airJx16ky&#10;erytEXazkPbYgDjMvCRwGkYkWEapt4mTmUc2ZOqlsyDxgjBdpnFAUrLeOIFDktW8LJl44OKib0j+&#10;Wt7Ad/8Q6nOcTqPpINE4ez0mGbjrJZItN9BQGt7mOLlsopkV9l6U7nc3lDfD2Kc/pX820fl9NZNV&#10;fvCAOW6P7n+J7NetRbayfAZfKAmygfjQDGFQS/UVox4aS471lz1VDKPmrQBvpSEhthO5gExnEQRq&#10;vLIdr1BRAFSODUbDcGWG7rXvFN/V8KXBzUIuwI8Vd1a5ZgVMbADNw3E6NTrbncax23Vtx/MfAAAA&#10;//8DAFBLAwQUAAYACAAAACEA7nNtT+AAAAALAQAADwAAAGRycy9kb3ducmV2LnhtbEyPwU6DQBCG&#10;7ya+w2ZMvJh2Ka0glKVRE43X1j7Awk6BlJ0l7LbQt3c86W0m8+Wf7y92s+3FFUffOVKwWkYgkGpn&#10;OmoUHL8/Fi8gfNBkdO8IFdzQw668vyt0btxEe7weQiM4hHyuFbQhDLmUvm7Rar90AxLfTm60OvA6&#10;NtKMeuJw28s4ihJpdUf8odUDvrdYnw8Xq+D0NT09Z1P1GY7pfpO86S6t3E2px4f5dQsi4Bz+YPjV&#10;Z3Uo2alyFzJe9AoWcbJmVEG8ynhgIks2XKZSsI7SDGRZyP8dyh8AAAD//wMAUEsBAi0AFAAGAAgA&#10;AAAhALaDOJL+AAAA4QEAABMAAAAAAAAAAAAAAAAAAAAAAFtDb250ZW50X1R5cGVzXS54bWxQSwEC&#10;LQAUAAYACAAAACEAOP0h/9YAAACUAQAACwAAAAAAAAAAAAAAAAAvAQAAX3JlbHMvLnJlbHNQSwEC&#10;LQAUAAYACAAAACEAKMmhg8kCAADWBQAADgAAAAAAAAAAAAAAAAAuAgAAZHJzL2Uyb0RvYy54bWxQ&#10;SwECLQAUAAYACAAAACEA7nNtT+AAAAALAQAADwAAAAAAAAAAAAAAAAAjBQAAZHJzL2Rvd25yZXYu&#10;eG1sUEsFBgAAAAAEAAQA8wAAADAGAAAAAA==&#10;" stroked="f">
                <v:textbox>
                  <w:txbxContent>
                    <w:p w:rsidR="007E0C2B" w:rsidRDefault="007E0C2B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K.A.R</w:t>
                      </w:r>
                      <w:r w:rsidR="00261C91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1-16-15</w:t>
                      </w:r>
                      <w:r w:rsidR="00261C91">
                        <w:rPr>
                          <w:sz w:val="16"/>
                          <w:szCs w:val="16"/>
                        </w:rPr>
                        <w:t xml:space="preserve"> provides for an </w:t>
                      </w:r>
                      <w:r w:rsidR="009629F2">
                        <w:rPr>
                          <w:sz w:val="16"/>
                          <w:szCs w:val="16"/>
                        </w:rPr>
                        <w:t xml:space="preserve">agency to pay a reduced </w:t>
                      </w:r>
                      <w:r w:rsidR="0013556F">
                        <w:rPr>
                          <w:sz w:val="16"/>
                          <w:szCs w:val="16"/>
                        </w:rPr>
                        <w:t xml:space="preserve">subsistence </w:t>
                      </w:r>
                      <w:r w:rsidR="009629F2">
                        <w:rPr>
                          <w:sz w:val="16"/>
                          <w:szCs w:val="16"/>
                        </w:rPr>
                        <w:t>amount</w:t>
                      </w:r>
                      <w:r w:rsidR="0013556F">
                        <w:rPr>
                          <w:sz w:val="16"/>
                          <w:szCs w:val="16"/>
                        </w:rPr>
                        <w:t xml:space="preserve"> with approval of the</w:t>
                      </w:r>
                      <w:r w:rsidR="002C29F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B1222">
                        <w:rPr>
                          <w:sz w:val="16"/>
                          <w:szCs w:val="16"/>
                        </w:rPr>
                        <w:t>a</w:t>
                      </w:r>
                      <w:r w:rsidR="002C29FB">
                        <w:rPr>
                          <w:sz w:val="16"/>
                          <w:szCs w:val="16"/>
                        </w:rPr>
                        <w:t xml:space="preserve">gency </w:t>
                      </w:r>
                      <w:r w:rsidR="00EB1222">
                        <w:rPr>
                          <w:sz w:val="16"/>
                          <w:szCs w:val="16"/>
                        </w:rPr>
                        <w:t>h</w:t>
                      </w:r>
                      <w:r w:rsidR="002C29FB">
                        <w:rPr>
                          <w:sz w:val="16"/>
                          <w:szCs w:val="16"/>
                        </w:rPr>
                        <w:t>ead</w:t>
                      </w:r>
                      <w:r w:rsidR="00EB1222">
                        <w:rPr>
                          <w:sz w:val="16"/>
                          <w:szCs w:val="16"/>
                        </w:rPr>
                        <w:t xml:space="preserve"> or designee</w:t>
                      </w:r>
                      <w:r w:rsidR="0013556F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13556F" w:rsidRDefault="0013556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3556F" w:rsidRPr="007E0C2B" w:rsidRDefault="001355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Refer to </w:t>
                      </w:r>
                      <w:r w:rsidR="006A7008">
                        <w:rPr>
                          <w:sz w:val="16"/>
                          <w:szCs w:val="16"/>
                        </w:rPr>
                        <w:t>Office</w:t>
                      </w:r>
                      <w:r w:rsidR="008723BE">
                        <w:rPr>
                          <w:sz w:val="16"/>
                          <w:szCs w:val="16"/>
                        </w:rPr>
                        <w:t xml:space="preserve"> of</w:t>
                      </w:r>
                      <w:r w:rsidR="006A7008">
                        <w:rPr>
                          <w:sz w:val="16"/>
                          <w:szCs w:val="16"/>
                        </w:rPr>
                        <w:t xml:space="preserve"> Accounts and Reports</w:t>
                      </w:r>
                      <w:r>
                        <w:rPr>
                          <w:sz w:val="16"/>
                          <w:szCs w:val="16"/>
                        </w:rPr>
                        <w:t xml:space="preserve"> E</w:t>
                      </w:r>
                      <w:r w:rsidR="00A92802">
                        <w:rPr>
                          <w:sz w:val="16"/>
                          <w:szCs w:val="16"/>
                        </w:rPr>
                        <w:t>mployee Travel Expense Reimbur</w:t>
                      </w:r>
                      <w:r w:rsidR="00261C91">
                        <w:rPr>
                          <w:sz w:val="16"/>
                          <w:szCs w:val="16"/>
                        </w:rPr>
                        <w:t>sement Handbook Section 4302 on Reimbursement at a Reduced Subsistence Allowance.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E6B1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E81"/>
    <w:multiLevelType w:val="singleLevel"/>
    <w:tmpl w:val="BD7818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42"/>
    <w:rsid w:val="0000788D"/>
    <w:rsid w:val="00056ADB"/>
    <w:rsid w:val="000830A8"/>
    <w:rsid w:val="00091B2A"/>
    <w:rsid w:val="000B3251"/>
    <w:rsid w:val="000C456B"/>
    <w:rsid w:val="000E166A"/>
    <w:rsid w:val="000F5251"/>
    <w:rsid w:val="00106763"/>
    <w:rsid w:val="0011284E"/>
    <w:rsid w:val="00113989"/>
    <w:rsid w:val="0011469E"/>
    <w:rsid w:val="0013556F"/>
    <w:rsid w:val="001754E2"/>
    <w:rsid w:val="001E1901"/>
    <w:rsid w:val="001E787D"/>
    <w:rsid w:val="00204D58"/>
    <w:rsid w:val="00222953"/>
    <w:rsid w:val="00247C92"/>
    <w:rsid w:val="00255625"/>
    <w:rsid w:val="00261C91"/>
    <w:rsid w:val="002715E7"/>
    <w:rsid w:val="00290149"/>
    <w:rsid w:val="002B3EB8"/>
    <w:rsid w:val="002C29FB"/>
    <w:rsid w:val="002F1160"/>
    <w:rsid w:val="00323186"/>
    <w:rsid w:val="00323F10"/>
    <w:rsid w:val="0040712A"/>
    <w:rsid w:val="00461DBE"/>
    <w:rsid w:val="00540D7C"/>
    <w:rsid w:val="00565813"/>
    <w:rsid w:val="005B3902"/>
    <w:rsid w:val="005D1A95"/>
    <w:rsid w:val="00603138"/>
    <w:rsid w:val="0061554C"/>
    <w:rsid w:val="00675D74"/>
    <w:rsid w:val="006A7008"/>
    <w:rsid w:val="00750B67"/>
    <w:rsid w:val="007773D5"/>
    <w:rsid w:val="00791270"/>
    <w:rsid w:val="007A548F"/>
    <w:rsid w:val="007E0C2B"/>
    <w:rsid w:val="008723BE"/>
    <w:rsid w:val="008A3A16"/>
    <w:rsid w:val="008E02E9"/>
    <w:rsid w:val="00917AD2"/>
    <w:rsid w:val="009428CF"/>
    <w:rsid w:val="009629F2"/>
    <w:rsid w:val="00977313"/>
    <w:rsid w:val="00A53E1D"/>
    <w:rsid w:val="00A8262C"/>
    <w:rsid w:val="00A92802"/>
    <w:rsid w:val="00A95D8C"/>
    <w:rsid w:val="00AA7347"/>
    <w:rsid w:val="00AE6B17"/>
    <w:rsid w:val="00AF2242"/>
    <w:rsid w:val="00B160EB"/>
    <w:rsid w:val="00B47EE8"/>
    <w:rsid w:val="00B65E0F"/>
    <w:rsid w:val="00B87364"/>
    <w:rsid w:val="00C337A2"/>
    <w:rsid w:val="00C4056A"/>
    <w:rsid w:val="00C51B30"/>
    <w:rsid w:val="00C56574"/>
    <w:rsid w:val="00D61166"/>
    <w:rsid w:val="00D64473"/>
    <w:rsid w:val="00E0496E"/>
    <w:rsid w:val="00EB1222"/>
    <w:rsid w:val="00ED3CAA"/>
    <w:rsid w:val="00EF736C"/>
    <w:rsid w:val="00F16E01"/>
    <w:rsid w:val="00F3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C6EB5E-8F7C-4AB4-8BF2-AFDFD320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cap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Administration</dc:creator>
  <cp:lastModifiedBy>Downs, Tessa</cp:lastModifiedBy>
  <cp:revision>2</cp:revision>
  <cp:lastPrinted>2016-06-28T16:22:00Z</cp:lastPrinted>
  <dcterms:created xsi:type="dcterms:W3CDTF">2021-03-23T19:10:00Z</dcterms:created>
  <dcterms:modified xsi:type="dcterms:W3CDTF">2021-03-23T19:10:00Z</dcterms:modified>
</cp:coreProperties>
</file>