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b w:val="1"/>
        </w:rPr>
      </w:pPr>
      <w:r w:rsidDel="00000000" w:rsidR="00000000" w:rsidRPr="00000000">
        <w:rPr>
          <w:b w:val="1"/>
          <w:rtl w:val="0"/>
        </w:rPr>
        <w:t xml:space="preserve">Ad Astra Per Aspera</w:t>
      </w:r>
    </w:p>
    <w:p w:rsidR="00000000" w:rsidDel="00000000" w:rsidP="00000000" w:rsidRDefault="00000000" w:rsidRPr="00000000" w14:paraId="00000002">
      <w:pPr>
        <w:ind w:left="720" w:firstLine="0"/>
        <w:rPr/>
      </w:pPr>
      <w:r w:rsidDel="00000000" w:rsidR="00000000" w:rsidRPr="00000000">
        <w:rPr>
          <w:rtl w:val="0"/>
        </w:rPr>
      </w:r>
    </w:p>
    <w:p w:rsidR="00000000" w:rsidDel="00000000" w:rsidP="00000000" w:rsidRDefault="00000000" w:rsidRPr="00000000" w14:paraId="00000003">
      <w:pPr>
        <w:jc w:val="center"/>
        <w:rPr/>
      </w:pPr>
      <w:r w:rsidDel="00000000" w:rsidR="00000000" w:rsidRPr="00000000">
        <w:rPr>
          <w:rtl w:val="0"/>
        </w:rPr>
      </w:r>
    </w:p>
    <w:p w:rsidR="00000000" w:rsidDel="00000000" w:rsidP="00000000" w:rsidRDefault="00000000" w:rsidRPr="00000000" w14:paraId="00000004">
      <w:pPr>
        <w:jc w:val="center"/>
        <w:rPr/>
      </w:pPr>
      <w:r w:rsidDel="00000000" w:rsidR="00000000" w:rsidRPr="00000000">
        <w:rPr>
          <w:rtl w:val="0"/>
        </w:rPr>
      </w:r>
    </w:p>
    <w:p w:rsidR="00000000" w:rsidDel="00000000" w:rsidP="00000000" w:rsidRDefault="00000000" w:rsidRPr="00000000" w14:paraId="00000005">
      <w:pPr>
        <w:jc w:val="center"/>
        <w:rPr>
          <w:sz w:val="24"/>
          <w:szCs w:val="24"/>
        </w:rPr>
      </w:pPr>
      <w:r w:rsidDel="00000000" w:rsidR="00000000" w:rsidRPr="00000000">
        <w:rPr>
          <w:sz w:val="24"/>
          <w:szCs w:val="24"/>
          <w:rtl w:val="0"/>
        </w:rPr>
        <w:t xml:space="preserve">Section 1: Assembly Prep</w:t>
      </w:r>
    </w:p>
    <w:p w:rsidR="00000000" w:rsidDel="00000000" w:rsidP="00000000" w:rsidRDefault="00000000" w:rsidRPr="00000000" w14:paraId="00000006">
      <w:pPr>
        <w:jc w:val="center"/>
        <w:rPr/>
      </w:pPr>
      <w:r w:rsidDel="00000000" w:rsidR="00000000" w:rsidRPr="00000000">
        <w:rPr>
          <w:rtl w:val="0"/>
        </w:rPr>
      </w:r>
    </w:p>
    <w:p w:rsidR="00000000" w:rsidDel="00000000" w:rsidP="00000000" w:rsidRDefault="00000000" w:rsidRPr="00000000" w14:paraId="00000007">
      <w:pPr>
        <w:jc w:val="center"/>
        <w:rPr/>
      </w:pPr>
      <w:r w:rsidDel="00000000" w:rsidR="00000000" w:rsidRPr="00000000">
        <w:rPr>
          <w:rtl w:val="0"/>
        </w:rPr>
      </w:r>
    </w:p>
    <w:p w:rsidR="00000000" w:rsidDel="00000000" w:rsidP="00000000" w:rsidRDefault="00000000" w:rsidRPr="00000000" w14:paraId="00000008">
      <w:pPr>
        <w:numPr>
          <w:ilvl w:val="0"/>
          <w:numId w:val="13"/>
        </w:numPr>
        <w:ind w:left="720" w:hanging="360"/>
      </w:pPr>
      <w:r w:rsidDel="00000000" w:rsidR="00000000" w:rsidRPr="00000000">
        <w:rPr>
          <w:rtl w:val="0"/>
        </w:rPr>
        <w:t xml:space="preserve">From a 4’ X 8’ sheet of luan panel (5.2mm thick= ¼”), cut a 4’ x 4’ square</w:t>
      </w:r>
    </w:p>
    <w:p w:rsidR="00000000" w:rsidDel="00000000" w:rsidP="00000000" w:rsidRDefault="00000000" w:rsidRPr="00000000" w14:paraId="00000009">
      <w:pPr>
        <w:ind w:left="0" w:firstLine="0"/>
        <w:rPr/>
      </w:pPr>
      <w:r w:rsidDel="00000000" w:rsidR="00000000" w:rsidRPr="00000000">
        <w:rPr/>
        <w:drawing>
          <wp:inline distB="114300" distT="114300" distL="114300" distR="114300">
            <wp:extent cx="3328988" cy="1904565"/>
            <wp:effectExtent b="0" l="0" r="0" t="0"/>
            <wp:docPr id="2" name="image3.png"/>
            <a:graphic>
              <a:graphicData uri="http://schemas.openxmlformats.org/drawingml/2006/picture">
                <pic:pic>
                  <pic:nvPicPr>
                    <pic:cNvPr id="0" name="image3.png"/>
                    <pic:cNvPicPr preferRelativeResize="0"/>
                  </pic:nvPicPr>
                  <pic:blipFill>
                    <a:blip r:embed="rId6"/>
                    <a:srcRect b="0" l="0" r="0" t="0"/>
                    <a:stretch>
                      <a:fillRect/>
                    </a:stretch>
                  </pic:blipFill>
                  <pic:spPr>
                    <a:xfrm>
                      <a:off x="0" y="0"/>
                      <a:ext cx="3328988" cy="1904565"/>
                    </a:xfrm>
                    <a:prstGeom prst="rect"/>
                    <a:ln/>
                  </pic:spPr>
                </pic:pic>
              </a:graphicData>
            </a:graphic>
          </wp:inline>
        </w:drawing>
      </w:r>
      <w:r w:rsidDel="00000000" w:rsidR="00000000" w:rsidRPr="00000000">
        <w:rPr>
          <w:rtl w:val="0"/>
        </w:rPr>
      </w:r>
    </w:p>
    <w:p w:rsidR="00000000" w:rsidDel="00000000" w:rsidP="00000000" w:rsidRDefault="00000000" w:rsidRPr="00000000" w14:paraId="0000000A">
      <w:pPr>
        <w:numPr>
          <w:ilvl w:val="0"/>
          <w:numId w:val="13"/>
        </w:numPr>
        <w:ind w:left="720" w:hanging="360"/>
      </w:pPr>
      <w:r w:rsidDel="00000000" w:rsidR="00000000" w:rsidRPr="00000000">
        <w:rPr>
          <w:rtl w:val="0"/>
        </w:rPr>
        <w:t xml:space="preserve">From two 10’ lengths of 1” x 2”, cut </w:t>
      </w:r>
    </w:p>
    <w:p w:rsidR="00000000" w:rsidDel="00000000" w:rsidP="00000000" w:rsidRDefault="00000000" w:rsidRPr="00000000" w14:paraId="0000000B">
      <w:pPr>
        <w:numPr>
          <w:ilvl w:val="1"/>
          <w:numId w:val="13"/>
        </w:numPr>
        <w:ind w:left="1440" w:hanging="360"/>
      </w:pPr>
      <w:r w:rsidDel="00000000" w:rsidR="00000000" w:rsidRPr="00000000">
        <w:rPr>
          <w:rtl w:val="0"/>
        </w:rPr>
        <w:t xml:space="preserve">Two 4’ boards</w:t>
      </w:r>
    </w:p>
    <w:p w:rsidR="00000000" w:rsidDel="00000000" w:rsidP="00000000" w:rsidRDefault="00000000" w:rsidRPr="00000000" w14:paraId="0000000C">
      <w:pPr>
        <w:numPr>
          <w:ilvl w:val="1"/>
          <w:numId w:val="13"/>
        </w:numPr>
        <w:ind w:left="1440" w:hanging="360"/>
      </w:pPr>
      <w:r w:rsidDel="00000000" w:rsidR="00000000" w:rsidRPr="00000000">
        <w:rPr>
          <w:rtl w:val="0"/>
        </w:rPr>
        <w:t xml:space="preserve">Four 20 ½” boards</w:t>
      </w:r>
    </w:p>
    <w:p w:rsidR="00000000" w:rsidDel="00000000" w:rsidP="00000000" w:rsidRDefault="00000000" w:rsidRPr="00000000" w14:paraId="0000000D">
      <w:pPr>
        <w:numPr>
          <w:ilvl w:val="0"/>
          <w:numId w:val="13"/>
        </w:numPr>
        <w:ind w:left="720" w:hanging="360"/>
      </w:pPr>
      <w:r w:rsidDel="00000000" w:rsidR="00000000" w:rsidRPr="00000000">
        <w:rPr>
          <w:rtl w:val="0"/>
        </w:rPr>
        <w:t xml:space="preserve">From an 8’ length of 1” x 4”, cut a 4’ board</w:t>
      </w:r>
    </w:p>
    <w:p w:rsidR="00000000" w:rsidDel="00000000" w:rsidP="00000000" w:rsidRDefault="00000000" w:rsidRPr="00000000" w14:paraId="0000000E">
      <w:pPr>
        <w:numPr>
          <w:ilvl w:val="0"/>
          <w:numId w:val="13"/>
        </w:numPr>
        <w:ind w:left="720" w:hanging="360"/>
      </w:pPr>
      <w:r w:rsidDel="00000000" w:rsidR="00000000" w:rsidRPr="00000000">
        <w:rPr>
          <w:rtl w:val="0"/>
        </w:rPr>
        <w:t xml:space="preserve">From two 8’ lengths of 2” x 4”, cut three 4’ boards</w:t>
      </w:r>
    </w:p>
    <w:p w:rsidR="00000000" w:rsidDel="00000000" w:rsidP="00000000" w:rsidRDefault="00000000" w:rsidRPr="00000000" w14:paraId="0000000F">
      <w:pPr>
        <w:ind w:left="720" w:firstLine="0"/>
        <w:rPr/>
      </w:pPr>
      <w:r w:rsidDel="00000000" w:rsidR="00000000" w:rsidRPr="00000000">
        <w:rPr/>
        <w:drawing>
          <wp:inline distB="114300" distT="114300" distL="114300" distR="114300">
            <wp:extent cx="4157663" cy="3415223"/>
            <wp:effectExtent b="0" l="0" r="0" t="0"/>
            <wp:docPr id="7" name="image2.png"/>
            <a:graphic>
              <a:graphicData uri="http://schemas.openxmlformats.org/drawingml/2006/picture">
                <pic:pic>
                  <pic:nvPicPr>
                    <pic:cNvPr id="0" name="image2.png"/>
                    <pic:cNvPicPr preferRelativeResize="0"/>
                  </pic:nvPicPr>
                  <pic:blipFill>
                    <a:blip r:embed="rId7"/>
                    <a:srcRect b="0" l="0" r="0" t="0"/>
                    <a:stretch>
                      <a:fillRect/>
                    </a:stretch>
                  </pic:blipFill>
                  <pic:spPr>
                    <a:xfrm>
                      <a:off x="0" y="0"/>
                      <a:ext cx="4157663" cy="3415223"/>
                    </a:xfrm>
                    <a:prstGeom prst="rect"/>
                    <a:ln/>
                  </pic:spPr>
                </pic:pic>
              </a:graphicData>
            </a:graphic>
          </wp:inline>
        </w:drawing>
      </w:r>
      <w:r w:rsidDel="00000000" w:rsidR="00000000" w:rsidRPr="00000000">
        <w:rPr>
          <w:rtl w:val="0"/>
        </w:rPr>
      </w:r>
    </w:p>
    <w:p w:rsidR="00000000" w:rsidDel="00000000" w:rsidP="00000000" w:rsidRDefault="00000000" w:rsidRPr="00000000" w14:paraId="00000010">
      <w:pPr>
        <w:ind w:left="720" w:firstLine="0"/>
        <w:rPr/>
      </w:pPr>
      <w:r w:rsidDel="00000000" w:rsidR="00000000" w:rsidRPr="00000000">
        <w:rPr>
          <w:rtl w:val="0"/>
        </w:rPr>
      </w:r>
    </w:p>
    <w:p w:rsidR="00000000" w:rsidDel="00000000" w:rsidP="00000000" w:rsidRDefault="00000000" w:rsidRPr="00000000" w14:paraId="00000011">
      <w:pPr>
        <w:numPr>
          <w:ilvl w:val="0"/>
          <w:numId w:val="13"/>
        </w:numPr>
        <w:ind w:left="720" w:hanging="360"/>
      </w:pPr>
      <w:r w:rsidDel="00000000" w:rsidR="00000000" w:rsidRPr="00000000">
        <w:rPr>
          <w:rtl w:val="0"/>
        </w:rPr>
        <w:t xml:space="preserve">From a length of ⅜” dowel rod, cut a section of each these lengths</w:t>
      </w:r>
    </w:p>
    <w:p w:rsidR="00000000" w:rsidDel="00000000" w:rsidP="00000000" w:rsidRDefault="00000000" w:rsidRPr="00000000" w14:paraId="00000012">
      <w:pPr>
        <w:numPr>
          <w:ilvl w:val="1"/>
          <w:numId w:val="13"/>
        </w:numPr>
        <w:ind w:left="1440" w:hanging="360"/>
      </w:pPr>
      <w:r w:rsidDel="00000000" w:rsidR="00000000" w:rsidRPr="00000000">
        <w:rPr>
          <w:rtl w:val="0"/>
        </w:rPr>
        <w:t xml:space="preserve">3”</w:t>
      </w:r>
    </w:p>
    <w:p w:rsidR="00000000" w:rsidDel="00000000" w:rsidP="00000000" w:rsidRDefault="00000000" w:rsidRPr="00000000" w14:paraId="00000013">
      <w:pPr>
        <w:numPr>
          <w:ilvl w:val="1"/>
          <w:numId w:val="13"/>
        </w:numPr>
        <w:ind w:left="1440" w:hanging="360"/>
      </w:pPr>
      <w:r w:rsidDel="00000000" w:rsidR="00000000" w:rsidRPr="00000000">
        <w:rPr>
          <w:rtl w:val="0"/>
        </w:rPr>
        <w:t xml:space="preserve">4”</w:t>
      </w:r>
    </w:p>
    <w:p w:rsidR="00000000" w:rsidDel="00000000" w:rsidP="00000000" w:rsidRDefault="00000000" w:rsidRPr="00000000" w14:paraId="00000014">
      <w:pPr>
        <w:numPr>
          <w:ilvl w:val="1"/>
          <w:numId w:val="13"/>
        </w:numPr>
        <w:ind w:left="1440" w:hanging="360"/>
      </w:pPr>
      <w:r w:rsidDel="00000000" w:rsidR="00000000" w:rsidRPr="00000000">
        <w:rPr>
          <w:rtl w:val="0"/>
        </w:rPr>
        <w:t xml:space="preserve">5”</w:t>
      </w:r>
    </w:p>
    <w:p w:rsidR="00000000" w:rsidDel="00000000" w:rsidP="00000000" w:rsidRDefault="00000000" w:rsidRPr="00000000" w14:paraId="00000015">
      <w:pPr>
        <w:numPr>
          <w:ilvl w:val="1"/>
          <w:numId w:val="13"/>
        </w:numPr>
        <w:ind w:left="1440" w:hanging="360"/>
      </w:pPr>
      <w:r w:rsidDel="00000000" w:rsidR="00000000" w:rsidRPr="00000000">
        <w:rPr>
          <w:rtl w:val="0"/>
        </w:rPr>
        <w:t xml:space="preserve">6”</w:t>
      </w:r>
    </w:p>
    <w:p w:rsidR="00000000" w:rsidDel="00000000" w:rsidP="00000000" w:rsidRDefault="00000000" w:rsidRPr="00000000" w14:paraId="00000016">
      <w:pPr>
        <w:ind w:left="0" w:firstLine="0"/>
        <w:rPr/>
      </w:pPr>
      <w:r w:rsidDel="00000000" w:rsidR="00000000" w:rsidRPr="00000000">
        <w:rPr/>
        <w:drawing>
          <wp:inline distB="114300" distT="114300" distL="114300" distR="114300">
            <wp:extent cx="5943600" cy="4445000"/>
            <wp:effectExtent b="0" l="0" r="0" t="0"/>
            <wp:docPr id="12" name="image15.png"/>
            <a:graphic>
              <a:graphicData uri="http://schemas.openxmlformats.org/drawingml/2006/picture">
                <pic:pic>
                  <pic:nvPicPr>
                    <pic:cNvPr id="0" name="image15.png"/>
                    <pic:cNvPicPr preferRelativeResize="0"/>
                  </pic:nvPicPr>
                  <pic:blipFill>
                    <a:blip r:embed="rId8"/>
                    <a:srcRect b="0" l="0" r="0" t="0"/>
                    <a:stretch>
                      <a:fillRect/>
                    </a:stretch>
                  </pic:blipFill>
                  <pic:spPr>
                    <a:xfrm>
                      <a:off x="0" y="0"/>
                      <a:ext cx="5943600" cy="4445000"/>
                    </a:xfrm>
                    <a:prstGeom prst="rect"/>
                    <a:ln/>
                  </pic:spPr>
                </pic:pic>
              </a:graphicData>
            </a:graphic>
          </wp:inline>
        </w:drawing>
      </w:r>
      <w:r w:rsidDel="00000000" w:rsidR="00000000" w:rsidRPr="00000000">
        <w:rPr>
          <w:rtl w:val="0"/>
        </w:rPr>
      </w:r>
    </w:p>
    <w:p w:rsidR="00000000" w:rsidDel="00000000" w:rsidP="00000000" w:rsidRDefault="00000000" w:rsidRPr="00000000" w14:paraId="00000017">
      <w:pPr>
        <w:numPr>
          <w:ilvl w:val="0"/>
          <w:numId w:val="13"/>
        </w:numPr>
        <w:ind w:left="720" w:hanging="360"/>
      </w:pPr>
      <w:r w:rsidDel="00000000" w:rsidR="00000000" w:rsidRPr="00000000">
        <w:rPr>
          <w:rtl w:val="0"/>
        </w:rPr>
        <w:t xml:space="preserve">Cut the hooks off of a 1” ratchet strap and melt the frayed ends</w:t>
      </w:r>
    </w:p>
    <w:p w:rsidR="00000000" w:rsidDel="00000000" w:rsidP="00000000" w:rsidRDefault="00000000" w:rsidRPr="00000000" w14:paraId="00000018">
      <w:pPr>
        <w:rPr/>
      </w:pPr>
      <w:r w:rsidDel="00000000" w:rsidR="00000000" w:rsidRPr="00000000">
        <w:rPr>
          <w:rtl w:val="0"/>
        </w:rPr>
      </w:r>
    </w:p>
    <w:p w:rsidR="00000000" w:rsidDel="00000000" w:rsidP="00000000" w:rsidRDefault="00000000" w:rsidRPr="00000000" w14:paraId="00000019">
      <w:pPr>
        <w:jc w:val="center"/>
        <w:rPr/>
      </w:pPr>
      <w:r w:rsidDel="00000000" w:rsidR="00000000" w:rsidRPr="00000000">
        <w:rPr>
          <w:rtl w:val="0"/>
        </w:rPr>
        <w:t xml:space="preserve">Section 1.1: Top Board Prep</w:t>
      </w:r>
    </w:p>
    <w:p w:rsidR="00000000" w:rsidDel="00000000" w:rsidP="00000000" w:rsidRDefault="00000000" w:rsidRPr="00000000" w14:paraId="0000001A">
      <w:pPr>
        <w:jc w:val="center"/>
        <w:rPr/>
      </w:pPr>
      <w:r w:rsidDel="00000000" w:rsidR="00000000" w:rsidRPr="00000000">
        <w:rPr>
          <w:rtl w:val="0"/>
        </w:rPr>
      </w:r>
    </w:p>
    <w:p w:rsidR="00000000" w:rsidDel="00000000" w:rsidP="00000000" w:rsidRDefault="00000000" w:rsidRPr="00000000" w14:paraId="0000001B">
      <w:pPr>
        <w:numPr>
          <w:ilvl w:val="0"/>
          <w:numId w:val="7"/>
        </w:numPr>
        <w:ind w:left="720" w:hanging="360"/>
      </w:pPr>
      <w:r w:rsidDel="00000000" w:rsidR="00000000" w:rsidRPr="00000000">
        <w:rPr>
          <w:rtl w:val="0"/>
        </w:rPr>
        <w:t xml:space="preserve">On one of the 4’ lengths of 2” x 4”, make a mark at these distances along the 4” side (all the way across)</w:t>
      </w:r>
    </w:p>
    <w:p w:rsidR="00000000" w:rsidDel="00000000" w:rsidP="00000000" w:rsidRDefault="00000000" w:rsidRPr="00000000" w14:paraId="0000001C">
      <w:pPr>
        <w:numPr>
          <w:ilvl w:val="1"/>
          <w:numId w:val="7"/>
        </w:numPr>
        <w:ind w:left="1440" w:hanging="360"/>
      </w:pPr>
      <w:r w:rsidDel="00000000" w:rsidR="00000000" w:rsidRPr="00000000">
        <w:rPr>
          <w:rtl w:val="0"/>
        </w:rPr>
        <w:t xml:space="preserve">14”</w:t>
      </w:r>
    </w:p>
    <w:p w:rsidR="00000000" w:rsidDel="00000000" w:rsidP="00000000" w:rsidRDefault="00000000" w:rsidRPr="00000000" w14:paraId="0000001D">
      <w:pPr>
        <w:numPr>
          <w:ilvl w:val="1"/>
          <w:numId w:val="7"/>
        </w:numPr>
        <w:ind w:left="1440" w:hanging="360"/>
      </w:pPr>
      <w:r w:rsidDel="00000000" w:rsidR="00000000" w:rsidRPr="00000000">
        <w:rPr>
          <w:rtl w:val="0"/>
        </w:rPr>
        <w:t xml:space="preserve">19”</w:t>
      </w:r>
    </w:p>
    <w:p w:rsidR="00000000" w:rsidDel="00000000" w:rsidP="00000000" w:rsidRDefault="00000000" w:rsidRPr="00000000" w14:paraId="0000001E">
      <w:pPr>
        <w:numPr>
          <w:ilvl w:val="1"/>
          <w:numId w:val="7"/>
        </w:numPr>
        <w:ind w:left="1440" w:hanging="360"/>
      </w:pPr>
      <w:r w:rsidDel="00000000" w:rsidR="00000000" w:rsidRPr="00000000">
        <w:rPr>
          <w:rtl w:val="0"/>
        </w:rPr>
        <w:t xml:space="preserve">24”</w:t>
      </w:r>
    </w:p>
    <w:p w:rsidR="00000000" w:rsidDel="00000000" w:rsidP="00000000" w:rsidRDefault="00000000" w:rsidRPr="00000000" w14:paraId="0000001F">
      <w:pPr>
        <w:numPr>
          <w:ilvl w:val="1"/>
          <w:numId w:val="7"/>
        </w:numPr>
        <w:ind w:left="1440" w:hanging="360"/>
      </w:pPr>
      <w:r w:rsidDel="00000000" w:rsidR="00000000" w:rsidRPr="00000000">
        <w:rPr>
          <w:rtl w:val="0"/>
        </w:rPr>
        <w:t xml:space="preserve">29”</w:t>
      </w:r>
    </w:p>
    <w:p w:rsidR="00000000" w:rsidDel="00000000" w:rsidP="00000000" w:rsidRDefault="00000000" w:rsidRPr="00000000" w14:paraId="00000020">
      <w:pPr>
        <w:numPr>
          <w:ilvl w:val="1"/>
          <w:numId w:val="7"/>
        </w:numPr>
        <w:ind w:left="1440" w:hanging="360"/>
      </w:pPr>
      <w:r w:rsidDel="00000000" w:rsidR="00000000" w:rsidRPr="00000000">
        <w:rPr>
          <w:rtl w:val="0"/>
        </w:rPr>
        <w:t xml:space="preserve">34”</w:t>
      </w:r>
    </w:p>
    <w:p w:rsidR="00000000" w:rsidDel="00000000" w:rsidP="00000000" w:rsidRDefault="00000000" w:rsidRPr="00000000" w14:paraId="00000021">
      <w:pPr>
        <w:numPr>
          <w:ilvl w:val="0"/>
          <w:numId w:val="7"/>
        </w:numPr>
        <w:ind w:left="720" w:hanging="360"/>
      </w:pPr>
      <w:r w:rsidDel="00000000" w:rsidR="00000000" w:rsidRPr="00000000">
        <w:rPr>
          <w:rtl w:val="0"/>
        </w:rPr>
        <w:t xml:space="preserve">At the 14” and 19” marks, make a mark 1 ¾” from the edge</w:t>
      </w:r>
    </w:p>
    <w:p w:rsidR="00000000" w:rsidDel="00000000" w:rsidP="00000000" w:rsidRDefault="00000000" w:rsidRPr="00000000" w14:paraId="00000022">
      <w:pPr>
        <w:numPr>
          <w:ilvl w:val="0"/>
          <w:numId w:val="7"/>
        </w:numPr>
        <w:ind w:left="720" w:hanging="360"/>
      </w:pPr>
      <w:r w:rsidDel="00000000" w:rsidR="00000000" w:rsidRPr="00000000">
        <w:rPr>
          <w:rtl w:val="0"/>
        </w:rPr>
        <w:t xml:space="preserve">At the 29” and 34” marks, make a mark 1” from the edge ( measure from opposite edges so that they form a diagonal line on the board)</w:t>
      </w:r>
    </w:p>
    <w:p w:rsidR="00000000" w:rsidDel="00000000" w:rsidP="00000000" w:rsidRDefault="00000000" w:rsidRPr="00000000" w14:paraId="00000023">
      <w:pPr>
        <w:ind w:left="720" w:firstLine="0"/>
        <w:rPr/>
      </w:pPr>
      <w:r w:rsidDel="00000000" w:rsidR="00000000" w:rsidRPr="00000000">
        <w:rPr>
          <w:rtl w:val="0"/>
        </w:rPr>
      </w:r>
    </w:p>
    <w:p w:rsidR="00000000" w:rsidDel="00000000" w:rsidP="00000000" w:rsidRDefault="00000000" w:rsidRPr="00000000" w14:paraId="00000024">
      <w:pPr>
        <w:numPr>
          <w:ilvl w:val="0"/>
          <w:numId w:val="7"/>
        </w:numPr>
        <w:ind w:left="720" w:hanging="360"/>
      </w:pPr>
      <w:r w:rsidDel="00000000" w:rsidR="00000000" w:rsidRPr="00000000">
        <w:rPr>
          <w:rtl w:val="0"/>
        </w:rPr>
        <w:t xml:space="preserve">At the 14”, 19”, 29”, and 34” marks, use a ½” spade bit to bore approximately 3/16” deep recesses at each of their mark intersections ( These will hold your magnets. It would be better for them to be slightly shallow than deep.)</w:t>
      </w:r>
    </w:p>
    <w:p w:rsidR="00000000" w:rsidDel="00000000" w:rsidP="00000000" w:rsidRDefault="00000000" w:rsidRPr="00000000" w14:paraId="00000025">
      <w:pPr>
        <w:numPr>
          <w:ilvl w:val="1"/>
          <w:numId w:val="7"/>
        </w:numPr>
        <w:ind w:left="1440" w:hanging="360"/>
      </w:pPr>
      <w:r w:rsidDel="00000000" w:rsidR="00000000" w:rsidRPr="00000000">
        <w:rPr>
          <w:rtl w:val="0"/>
        </w:rPr>
        <w:t xml:space="preserve">Using super glue secure a ½” x 3/16” magnet in each of your ½” wide recesses (make sure the poles of all the magnets face the same way)</w:t>
      </w:r>
    </w:p>
    <w:p w:rsidR="00000000" w:rsidDel="00000000" w:rsidP="00000000" w:rsidRDefault="00000000" w:rsidRPr="00000000" w14:paraId="00000026">
      <w:pPr>
        <w:rPr/>
      </w:pPr>
      <w:r w:rsidDel="00000000" w:rsidR="00000000" w:rsidRPr="00000000">
        <w:rPr>
          <w:rtl w:val="0"/>
        </w:rPr>
      </w:r>
    </w:p>
    <w:p w:rsidR="00000000" w:rsidDel="00000000" w:rsidP="00000000" w:rsidRDefault="00000000" w:rsidRPr="00000000" w14:paraId="00000027">
      <w:pPr>
        <w:rPr/>
      </w:pPr>
      <w:r w:rsidDel="00000000" w:rsidR="00000000" w:rsidRPr="00000000">
        <w:rPr>
          <w:rtl w:val="0"/>
        </w:rPr>
        <w:t xml:space="preserve">14” and 19”</w:t>
      </w:r>
    </w:p>
    <w:p w:rsidR="00000000" w:rsidDel="00000000" w:rsidP="00000000" w:rsidRDefault="00000000" w:rsidRPr="00000000" w14:paraId="00000028">
      <w:pPr>
        <w:rPr/>
      </w:pPr>
      <w:r w:rsidDel="00000000" w:rsidR="00000000" w:rsidRPr="00000000">
        <w:rPr/>
        <w:drawing>
          <wp:inline distB="114300" distT="114300" distL="114300" distR="114300">
            <wp:extent cx="5943600" cy="2895600"/>
            <wp:effectExtent b="0" l="0" r="0" t="0"/>
            <wp:docPr id="16" name="image16.jpg"/>
            <a:graphic>
              <a:graphicData uri="http://schemas.openxmlformats.org/drawingml/2006/picture">
                <pic:pic>
                  <pic:nvPicPr>
                    <pic:cNvPr id="0" name="image16.jpg"/>
                    <pic:cNvPicPr preferRelativeResize="0"/>
                  </pic:nvPicPr>
                  <pic:blipFill>
                    <a:blip r:embed="rId9"/>
                    <a:srcRect b="0" l="0" r="0" t="0"/>
                    <a:stretch>
                      <a:fillRect/>
                    </a:stretch>
                  </pic:blipFill>
                  <pic:spPr>
                    <a:xfrm>
                      <a:off x="0" y="0"/>
                      <a:ext cx="5943600" cy="2895600"/>
                    </a:xfrm>
                    <a:prstGeom prst="rect"/>
                    <a:ln/>
                  </pic:spPr>
                </pic:pic>
              </a:graphicData>
            </a:graphic>
          </wp:inline>
        </w:drawing>
      </w:r>
      <w:r w:rsidDel="00000000" w:rsidR="00000000" w:rsidRPr="00000000">
        <w:rPr>
          <w:rtl w:val="0"/>
        </w:rPr>
      </w:r>
    </w:p>
    <w:p w:rsidR="00000000" w:rsidDel="00000000" w:rsidP="00000000" w:rsidRDefault="00000000" w:rsidRPr="00000000" w14:paraId="00000029">
      <w:pPr>
        <w:rPr/>
      </w:pPr>
      <w:r w:rsidDel="00000000" w:rsidR="00000000" w:rsidRPr="00000000">
        <w:rPr>
          <w:rtl w:val="0"/>
        </w:rPr>
      </w:r>
    </w:p>
    <w:p w:rsidR="00000000" w:rsidDel="00000000" w:rsidP="00000000" w:rsidRDefault="00000000" w:rsidRPr="00000000" w14:paraId="0000002A">
      <w:pPr>
        <w:rPr/>
      </w:pPr>
      <w:r w:rsidDel="00000000" w:rsidR="00000000" w:rsidRPr="00000000">
        <w:rPr>
          <w:rtl w:val="0"/>
        </w:rPr>
        <w:t xml:space="preserve">29” and 34”</w:t>
      </w:r>
    </w:p>
    <w:p w:rsidR="00000000" w:rsidDel="00000000" w:rsidP="00000000" w:rsidRDefault="00000000" w:rsidRPr="00000000" w14:paraId="0000002B">
      <w:pPr>
        <w:rPr/>
      </w:pPr>
      <w:r w:rsidDel="00000000" w:rsidR="00000000" w:rsidRPr="00000000">
        <w:rPr/>
        <w:drawing>
          <wp:inline distB="114300" distT="114300" distL="114300" distR="114300">
            <wp:extent cx="5943600" cy="2895600"/>
            <wp:effectExtent b="0" l="0" r="0" t="0"/>
            <wp:docPr id="10" name="image10.jpg"/>
            <a:graphic>
              <a:graphicData uri="http://schemas.openxmlformats.org/drawingml/2006/picture">
                <pic:pic>
                  <pic:nvPicPr>
                    <pic:cNvPr id="0" name="image10.jpg"/>
                    <pic:cNvPicPr preferRelativeResize="0"/>
                  </pic:nvPicPr>
                  <pic:blipFill>
                    <a:blip r:embed="rId10"/>
                    <a:srcRect b="0" l="0" r="0" t="0"/>
                    <a:stretch>
                      <a:fillRect/>
                    </a:stretch>
                  </pic:blipFill>
                  <pic:spPr>
                    <a:xfrm>
                      <a:off x="0" y="0"/>
                      <a:ext cx="5943600" cy="2895600"/>
                    </a:xfrm>
                    <a:prstGeom prst="rect"/>
                    <a:ln/>
                  </pic:spPr>
                </pic:pic>
              </a:graphicData>
            </a:graphic>
          </wp:inline>
        </w:drawing>
      </w:r>
      <w:r w:rsidDel="00000000" w:rsidR="00000000" w:rsidRPr="00000000">
        <w:rPr>
          <w:rtl w:val="0"/>
        </w:rPr>
      </w:r>
    </w:p>
    <w:p w:rsidR="00000000" w:rsidDel="00000000" w:rsidP="00000000" w:rsidRDefault="00000000" w:rsidRPr="00000000" w14:paraId="0000002C">
      <w:pPr>
        <w:ind w:left="720" w:firstLine="0"/>
        <w:rPr/>
      </w:pPr>
      <w:r w:rsidDel="00000000" w:rsidR="00000000" w:rsidRPr="00000000">
        <w:rPr>
          <w:rtl w:val="0"/>
        </w:rPr>
      </w:r>
    </w:p>
    <w:p w:rsidR="00000000" w:rsidDel="00000000" w:rsidP="00000000" w:rsidRDefault="00000000" w:rsidRPr="00000000" w14:paraId="0000002D">
      <w:pPr>
        <w:ind w:left="720" w:firstLine="0"/>
        <w:rPr/>
      </w:pPr>
      <w:r w:rsidDel="00000000" w:rsidR="00000000" w:rsidRPr="00000000">
        <w:rPr>
          <w:rtl w:val="0"/>
        </w:rPr>
      </w:r>
    </w:p>
    <w:p w:rsidR="00000000" w:rsidDel="00000000" w:rsidP="00000000" w:rsidRDefault="00000000" w:rsidRPr="00000000" w14:paraId="0000002E">
      <w:pPr>
        <w:ind w:left="0" w:firstLine="0"/>
        <w:rPr/>
      </w:pPr>
      <w:r w:rsidDel="00000000" w:rsidR="00000000" w:rsidRPr="00000000">
        <w:rPr>
          <w:rtl w:val="0"/>
        </w:rPr>
      </w:r>
    </w:p>
    <w:p w:rsidR="00000000" w:rsidDel="00000000" w:rsidP="00000000" w:rsidRDefault="00000000" w:rsidRPr="00000000" w14:paraId="0000002F">
      <w:pPr>
        <w:numPr>
          <w:ilvl w:val="0"/>
          <w:numId w:val="7"/>
        </w:numPr>
        <w:ind w:left="720" w:hanging="360"/>
      </w:pPr>
      <w:r w:rsidDel="00000000" w:rsidR="00000000" w:rsidRPr="00000000">
        <w:rPr>
          <w:rtl w:val="0"/>
        </w:rPr>
        <w:t xml:space="preserve">At the 24” mark, make marks at these distances from the edge</w:t>
      </w:r>
    </w:p>
    <w:p w:rsidR="00000000" w:rsidDel="00000000" w:rsidP="00000000" w:rsidRDefault="00000000" w:rsidRPr="00000000" w14:paraId="00000030">
      <w:pPr>
        <w:numPr>
          <w:ilvl w:val="1"/>
          <w:numId w:val="7"/>
        </w:numPr>
        <w:ind w:left="1440" w:hanging="360"/>
      </w:pPr>
      <w:r w:rsidDel="00000000" w:rsidR="00000000" w:rsidRPr="00000000">
        <w:rPr>
          <w:rtl w:val="0"/>
        </w:rPr>
        <w:t xml:space="preserve">1 ⅜”</w:t>
      </w:r>
    </w:p>
    <w:p w:rsidR="00000000" w:rsidDel="00000000" w:rsidP="00000000" w:rsidRDefault="00000000" w:rsidRPr="00000000" w14:paraId="00000031">
      <w:pPr>
        <w:numPr>
          <w:ilvl w:val="1"/>
          <w:numId w:val="7"/>
        </w:numPr>
        <w:ind w:left="1440" w:hanging="360"/>
      </w:pPr>
      <w:r w:rsidDel="00000000" w:rsidR="00000000" w:rsidRPr="00000000">
        <w:rPr>
          <w:rtl w:val="0"/>
        </w:rPr>
        <w:t xml:space="preserve">1 ⅝”</w:t>
      </w:r>
    </w:p>
    <w:p w:rsidR="00000000" w:rsidDel="00000000" w:rsidP="00000000" w:rsidRDefault="00000000" w:rsidRPr="00000000" w14:paraId="00000032">
      <w:pPr>
        <w:numPr>
          <w:ilvl w:val="1"/>
          <w:numId w:val="7"/>
        </w:numPr>
        <w:ind w:left="1440" w:hanging="360"/>
      </w:pPr>
      <w:r w:rsidDel="00000000" w:rsidR="00000000" w:rsidRPr="00000000">
        <w:rPr>
          <w:rtl w:val="0"/>
        </w:rPr>
        <w:t xml:space="preserve">1 ⅞”</w:t>
      </w:r>
    </w:p>
    <w:p w:rsidR="00000000" w:rsidDel="00000000" w:rsidP="00000000" w:rsidRDefault="00000000" w:rsidRPr="00000000" w14:paraId="00000033">
      <w:pPr>
        <w:numPr>
          <w:ilvl w:val="1"/>
          <w:numId w:val="7"/>
        </w:numPr>
        <w:ind w:left="1440" w:hanging="360"/>
      </w:pPr>
      <w:r w:rsidDel="00000000" w:rsidR="00000000" w:rsidRPr="00000000">
        <w:rPr>
          <w:rtl w:val="0"/>
        </w:rPr>
        <w:t xml:space="preserve">2 ⅛”</w:t>
      </w:r>
    </w:p>
    <w:p w:rsidR="00000000" w:rsidDel="00000000" w:rsidP="00000000" w:rsidRDefault="00000000" w:rsidRPr="00000000" w14:paraId="00000034">
      <w:pPr>
        <w:numPr>
          <w:ilvl w:val="0"/>
          <w:numId w:val="7"/>
        </w:numPr>
        <w:ind w:left="720" w:hanging="360"/>
      </w:pPr>
      <w:r w:rsidDel="00000000" w:rsidR="00000000" w:rsidRPr="00000000">
        <w:rPr>
          <w:rtl w:val="0"/>
        </w:rPr>
        <w:t xml:space="preserve">At the 24” mark drill a ⅛” hole through the board at each of the mark intersections</w:t>
      </w:r>
    </w:p>
    <w:p w:rsidR="00000000" w:rsidDel="00000000" w:rsidP="00000000" w:rsidRDefault="00000000" w:rsidRPr="00000000" w14:paraId="00000035">
      <w:pPr>
        <w:ind w:left="720" w:firstLine="0"/>
        <w:jc w:val="center"/>
        <w:rPr/>
      </w:pPr>
      <w:r w:rsidDel="00000000" w:rsidR="00000000" w:rsidRPr="00000000">
        <w:rPr/>
        <w:drawing>
          <wp:inline distB="114300" distT="114300" distL="114300" distR="114300">
            <wp:extent cx="4043363" cy="2804545"/>
            <wp:effectExtent b="0" l="0" r="0" t="0"/>
            <wp:docPr id="3" name="image6.png"/>
            <a:graphic>
              <a:graphicData uri="http://schemas.openxmlformats.org/drawingml/2006/picture">
                <pic:pic>
                  <pic:nvPicPr>
                    <pic:cNvPr id="0" name="image6.png"/>
                    <pic:cNvPicPr preferRelativeResize="0"/>
                  </pic:nvPicPr>
                  <pic:blipFill>
                    <a:blip r:embed="rId11"/>
                    <a:srcRect b="0" l="0" r="0" t="0"/>
                    <a:stretch>
                      <a:fillRect/>
                    </a:stretch>
                  </pic:blipFill>
                  <pic:spPr>
                    <a:xfrm>
                      <a:off x="0" y="0"/>
                      <a:ext cx="4043363" cy="2804545"/>
                    </a:xfrm>
                    <a:prstGeom prst="rect"/>
                    <a:ln/>
                  </pic:spPr>
                </pic:pic>
              </a:graphicData>
            </a:graphic>
          </wp:inline>
        </w:drawing>
      </w:r>
      <w:r w:rsidDel="00000000" w:rsidR="00000000" w:rsidRPr="00000000">
        <w:rPr>
          <w:rtl w:val="0"/>
        </w:rPr>
      </w:r>
    </w:p>
    <w:p w:rsidR="00000000" w:rsidDel="00000000" w:rsidP="00000000" w:rsidRDefault="00000000" w:rsidRPr="00000000" w14:paraId="00000036">
      <w:pPr>
        <w:numPr>
          <w:ilvl w:val="0"/>
          <w:numId w:val="7"/>
        </w:numPr>
        <w:ind w:left="720" w:hanging="360"/>
      </w:pPr>
      <w:r w:rsidDel="00000000" w:rsidR="00000000" w:rsidRPr="00000000">
        <w:rPr>
          <w:rtl w:val="0"/>
        </w:rPr>
        <w:t xml:space="preserve">Use a ¼” drill bit to ream each ⅛” hole to ¼”</w:t>
      </w:r>
    </w:p>
    <w:p w:rsidR="00000000" w:rsidDel="00000000" w:rsidP="00000000" w:rsidRDefault="00000000" w:rsidRPr="00000000" w14:paraId="00000037">
      <w:pPr>
        <w:numPr>
          <w:ilvl w:val="1"/>
          <w:numId w:val="7"/>
        </w:numPr>
        <w:ind w:left="1440" w:hanging="360"/>
      </w:pPr>
      <w:r w:rsidDel="00000000" w:rsidR="00000000" w:rsidRPr="00000000">
        <w:rPr>
          <w:rtl w:val="0"/>
        </w:rPr>
        <w:t xml:space="preserve">After reaming use the ¼” bit to wallow the holes together into a 1” wide slot in the middle of the board</w:t>
      </w:r>
    </w:p>
    <w:p w:rsidR="00000000" w:rsidDel="00000000" w:rsidP="00000000" w:rsidRDefault="00000000" w:rsidRPr="00000000" w14:paraId="00000038">
      <w:pPr>
        <w:ind w:left="0" w:firstLine="0"/>
        <w:jc w:val="center"/>
        <w:rPr/>
      </w:pPr>
      <w:r w:rsidDel="00000000" w:rsidR="00000000" w:rsidRPr="00000000">
        <w:rPr/>
        <w:drawing>
          <wp:inline distB="114300" distT="114300" distL="114300" distR="114300">
            <wp:extent cx="3643313" cy="2885015"/>
            <wp:effectExtent b="0" l="0" r="0" t="0"/>
            <wp:docPr id="20" name="image12.png"/>
            <a:graphic>
              <a:graphicData uri="http://schemas.openxmlformats.org/drawingml/2006/picture">
                <pic:pic>
                  <pic:nvPicPr>
                    <pic:cNvPr id="0" name="image12.png"/>
                    <pic:cNvPicPr preferRelativeResize="0"/>
                  </pic:nvPicPr>
                  <pic:blipFill>
                    <a:blip r:embed="rId12"/>
                    <a:srcRect b="0" l="0" r="0" t="0"/>
                    <a:stretch>
                      <a:fillRect/>
                    </a:stretch>
                  </pic:blipFill>
                  <pic:spPr>
                    <a:xfrm>
                      <a:off x="0" y="0"/>
                      <a:ext cx="3643313" cy="2885015"/>
                    </a:xfrm>
                    <a:prstGeom prst="rect"/>
                    <a:ln/>
                  </pic:spPr>
                </pic:pic>
              </a:graphicData>
            </a:graphic>
          </wp:inline>
        </w:drawing>
      </w:r>
      <w:r w:rsidDel="00000000" w:rsidR="00000000" w:rsidRPr="00000000">
        <w:rPr>
          <w:rtl w:val="0"/>
        </w:rPr>
      </w:r>
    </w:p>
    <w:p w:rsidR="00000000" w:rsidDel="00000000" w:rsidP="00000000" w:rsidRDefault="00000000" w:rsidRPr="00000000" w14:paraId="00000039">
      <w:pPr>
        <w:rPr/>
      </w:pPr>
      <w:r w:rsidDel="00000000" w:rsidR="00000000" w:rsidRPr="00000000">
        <w:rPr>
          <w:rtl w:val="0"/>
        </w:rPr>
      </w:r>
    </w:p>
    <w:p w:rsidR="00000000" w:rsidDel="00000000" w:rsidP="00000000" w:rsidRDefault="00000000" w:rsidRPr="00000000" w14:paraId="0000003A">
      <w:pPr>
        <w:rPr/>
      </w:pPr>
      <w:r w:rsidDel="00000000" w:rsidR="00000000" w:rsidRPr="00000000">
        <w:rPr>
          <w:rtl w:val="0"/>
        </w:rPr>
      </w:r>
    </w:p>
    <w:p w:rsidR="00000000" w:rsidDel="00000000" w:rsidP="00000000" w:rsidRDefault="00000000" w:rsidRPr="00000000" w14:paraId="0000003B">
      <w:pPr>
        <w:jc w:val="center"/>
        <w:rPr>
          <w:sz w:val="24"/>
          <w:szCs w:val="24"/>
        </w:rPr>
      </w:pPr>
      <w:r w:rsidDel="00000000" w:rsidR="00000000" w:rsidRPr="00000000">
        <w:rPr>
          <w:rtl w:val="0"/>
        </w:rPr>
      </w:r>
    </w:p>
    <w:p w:rsidR="00000000" w:rsidDel="00000000" w:rsidP="00000000" w:rsidRDefault="00000000" w:rsidRPr="00000000" w14:paraId="0000003C">
      <w:pPr>
        <w:jc w:val="center"/>
        <w:rPr>
          <w:sz w:val="24"/>
          <w:szCs w:val="24"/>
        </w:rPr>
      </w:pPr>
      <w:r w:rsidDel="00000000" w:rsidR="00000000" w:rsidRPr="00000000">
        <w:rPr>
          <w:sz w:val="24"/>
          <w:szCs w:val="24"/>
          <w:rtl w:val="0"/>
        </w:rPr>
        <w:t xml:space="preserve">Section 1.2: Baseboard Tension Support Prep</w:t>
      </w:r>
    </w:p>
    <w:p w:rsidR="00000000" w:rsidDel="00000000" w:rsidP="00000000" w:rsidRDefault="00000000" w:rsidRPr="00000000" w14:paraId="0000003D">
      <w:pPr>
        <w:rPr>
          <w:sz w:val="24"/>
          <w:szCs w:val="24"/>
        </w:rPr>
      </w:pPr>
      <w:r w:rsidDel="00000000" w:rsidR="00000000" w:rsidRPr="00000000">
        <w:rPr>
          <w:rtl w:val="0"/>
        </w:rPr>
      </w:r>
    </w:p>
    <w:p w:rsidR="00000000" w:rsidDel="00000000" w:rsidP="00000000" w:rsidRDefault="00000000" w:rsidRPr="00000000" w14:paraId="0000003E">
      <w:pPr>
        <w:numPr>
          <w:ilvl w:val="0"/>
          <w:numId w:val="11"/>
        </w:numPr>
        <w:ind w:left="720" w:hanging="360"/>
      </w:pPr>
      <w:r w:rsidDel="00000000" w:rsidR="00000000" w:rsidRPr="00000000">
        <w:rPr>
          <w:rtl w:val="0"/>
        </w:rPr>
        <w:t xml:space="preserve">On the 4’ length of 1” x 4”, make a mark at 24” along the 4” side (all the way across)</w:t>
      </w:r>
    </w:p>
    <w:p w:rsidR="00000000" w:rsidDel="00000000" w:rsidP="00000000" w:rsidRDefault="00000000" w:rsidRPr="00000000" w14:paraId="0000003F">
      <w:pPr>
        <w:numPr>
          <w:ilvl w:val="0"/>
          <w:numId w:val="11"/>
        </w:numPr>
        <w:ind w:left="720" w:hanging="360"/>
      </w:pPr>
      <w:r w:rsidDel="00000000" w:rsidR="00000000" w:rsidRPr="00000000">
        <w:rPr>
          <w:rtl w:val="0"/>
        </w:rPr>
        <w:t xml:space="preserve">At the 24” mark, make marks at these distances from the edge</w:t>
      </w:r>
    </w:p>
    <w:p w:rsidR="00000000" w:rsidDel="00000000" w:rsidP="00000000" w:rsidRDefault="00000000" w:rsidRPr="00000000" w14:paraId="00000040">
      <w:pPr>
        <w:numPr>
          <w:ilvl w:val="1"/>
          <w:numId w:val="11"/>
        </w:numPr>
        <w:ind w:left="1440" w:hanging="360"/>
      </w:pPr>
      <w:r w:rsidDel="00000000" w:rsidR="00000000" w:rsidRPr="00000000">
        <w:rPr>
          <w:rtl w:val="0"/>
        </w:rPr>
        <w:t xml:space="preserve">1 ⅜”</w:t>
      </w:r>
    </w:p>
    <w:p w:rsidR="00000000" w:rsidDel="00000000" w:rsidP="00000000" w:rsidRDefault="00000000" w:rsidRPr="00000000" w14:paraId="00000041">
      <w:pPr>
        <w:numPr>
          <w:ilvl w:val="1"/>
          <w:numId w:val="11"/>
        </w:numPr>
        <w:ind w:left="1440" w:hanging="360"/>
      </w:pPr>
      <w:r w:rsidDel="00000000" w:rsidR="00000000" w:rsidRPr="00000000">
        <w:rPr>
          <w:rtl w:val="0"/>
        </w:rPr>
        <w:t xml:space="preserve">1 ⅝”</w:t>
      </w:r>
    </w:p>
    <w:p w:rsidR="00000000" w:rsidDel="00000000" w:rsidP="00000000" w:rsidRDefault="00000000" w:rsidRPr="00000000" w14:paraId="00000042">
      <w:pPr>
        <w:numPr>
          <w:ilvl w:val="1"/>
          <w:numId w:val="11"/>
        </w:numPr>
        <w:ind w:left="1440" w:hanging="360"/>
      </w:pPr>
      <w:r w:rsidDel="00000000" w:rsidR="00000000" w:rsidRPr="00000000">
        <w:rPr>
          <w:rtl w:val="0"/>
        </w:rPr>
        <w:t xml:space="preserve">1 ⅞”</w:t>
      </w:r>
    </w:p>
    <w:p w:rsidR="00000000" w:rsidDel="00000000" w:rsidP="00000000" w:rsidRDefault="00000000" w:rsidRPr="00000000" w14:paraId="00000043">
      <w:pPr>
        <w:numPr>
          <w:ilvl w:val="1"/>
          <w:numId w:val="11"/>
        </w:numPr>
        <w:ind w:left="1440" w:hanging="360"/>
      </w:pPr>
      <w:r w:rsidDel="00000000" w:rsidR="00000000" w:rsidRPr="00000000">
        <w:rPr>
          <w:rtl w:val="0"/>
        </w:rPr>
        <w:t xml:space="preserve">2 ⅛”</w:t>
      </w:r>
    </w:p>
    <w:p w:rsidR="00000000" w:rsidDel="00000000" w:rsidP="00000000" w:rsidRDefault="00000000" w:rsidRPr="00000000" w14:paraId="00000044">
      <w:pPr>
        <w:numPr>
          <w:ilvl w:val="0"/>
          <w:numId w:val="11"/>
        </w:numPr>
        <w:ind w:left="720" w:hanging="360"/>
      </w:pPr>
      <w:r w:rsidDel="00000000" w:rsidR="00000000" w:rsidRPr="00000000">
        <w:rPr>
          <w:rtl w:val="0"/>
        </w:rPr>
        <w:t xml:space="preserve">At the 24” mark drill a ⅛” hole through the board at each of the mark intersections</w:t>
      </w:r>
    </w:p>
    <w:p w:rsidR="00000000" w:rsidDel="00000000" w:rsidP="00000000" w:rsidRDefault="00000000" w:rsidRPr="00000000" w14:paraId="00000045">
      <w:pPr>
        <w:ind w:left="720" w:firstLine="0"/>
        <w:jc w:val="center"/>
        <w:rPr/>
      </w:pPr>
      <w:r w:rsidDel="00000000" w:rsidR="00000000" w:rsidRPr="00000000">
        <w:rPr/>
        <w:drawing>
          <wp:inline distB="114300" distT="114300" distL="114300" distR="114300">
            <wp:extent cx="3838575" cy="2659800"/>
            <wp:effectExtent b="0" l="0" r="0" t="0"/>
            <wp:docPr id="9" name="image6.png"/>
            <a:graphic>
              <a:graphicData uri="http://schemas.openxmlformats.org/drawingml/2006/picture">
                <pic:pic>
                  <pic:nvPicPr>
                    <pic:cNvPr id="0" name="image6.png"/>
                    <pic:cNvPicPr preferRelativeResize="0"/>
                  </pic:nvPicPr>
                  <pic:blipFill>
                    <a:blip r:embed="rId11"/>
                    <a:srcRect b="0" l="0" r="0" t="0"/>
                    <a:stretch>
                      <a:fillRect/>
                    </a:stretch>
                  </pic:blipFill>
                  <pic:spPr>
                    <a:xfrm>
                      <a:off x="0" y="0"/>
                      <a:ext cx="3838575" cy="2659800"/>
                    </a:xfrm>
                    <a:prstGeom prst="rect"/>
                    <a:ln/>
                  </pic:spPr>
                </pic:pic>
              </a:graphicData>
            </a:graphic>
          </wp:inline>
        </w:drawing>
      </w:r>
      <w:r w:rsidDel="00000000" w:rsidR="00000000" w:rsidRPr="00000000">
        <w:rPr>
          <w:rtl w:val="0"/>
        </w:rPr>
      </w:r>
    </w:p>
    <w:p w:rsidR="00000000" w:rsidDel="00000000" w:rsidP="00000000" w:rsidRDefault="00000000" w:rsidRPr="00000000" w14:paraId="00000046">
      <w:pPr>
        <w:numPr>
          <w:ilvl w:val="0"/>
          <w:numId w:val="11"/>
        </w:numPr>
        <w:ind w:left="720" w:hanging="360"/>
      </w:pPr>
      <w:r w:rsidDel="00000000" w:rsidR="00000000" w:rsidRPr="00000000">
        <w:rPr>
          <w:rtl w:val="0"/>
        </w:rPr>
        <w:t xml:space="preserve">Use a ¼” drill bit to ream each ⅛” hole to ¼”</w:t>
      </w:r>
    </w:p>
    <w:p w:rsidR="00000000" w:rsidDel="00000000" w:rsidP="00000000" w:rsidRDefault="00000000" w:rsidRPr="00000000" w14:paraId="00000047">
      <w:pPr>
        <w:numPr>
          <w:ilvl w:val="1"/>
          <w:numId w:val="11"/>
        </w:numPr>
        <w:ind w:left="1440" w:hanging="360"/>
      </w:pPr>
      <w:r w:rsidDel="00000000" w:rsidR="00000000" w:rsidRPr="00000000">
        <w:rPr>
          <w:rtl w:val="0"/>
        </w:rPr>
        <w:t xml:space="preserve">After reaming use the ¼” bit to wallow the holes together into a 1” wide slot in the middle of the board</w:t>
      </w:r>
    </w:p>
    <w:p w:rsidR="00000000" w:rsidDel="00000000" w:rsidP="00000000" w:rsidRDefault="00000000" w:rsidRPr="00000000" w14:paraId="00000048">
      <w:pPr>
        <w:numPr>
          <w:ilvl w:val="1"/>
          <w:numId w:val="11"/>
        </w:numPr>
        <w:ind w:left="1440" w:hanging="360"/>
      </w:pPr>
      <w:r w:rsidDel="00000000" w:rsidR="00000000" w:rsidRPr="00000000">
        <w:rPr/>
        <w:drawing>
          <wp:inline distB="114300" distT="114300" distL="114300" distR="114300">
            <wp:extent cx="3624263" cy="2867236"/>
            <wp:effectExtent b="0" l="0" r="0" t="0"/>
            <wp:docPr id="5" name="image12.png"/>
            <a:graphic>
              <a:graphicData uri="http://schemas.openxmlformats.org/drawingml/2006/picture">
                <pic:pic>
                  <pic:nvPicPr>
                    <pic:cNvPr id="0" name="image12.png"/>
                    <pic:cNvPicPr preferRelativeResize="0"/>
                  </pic:nvPicPr>
                  <pic:blipFill>
                    <a:blip r:embed="rId12"/>
                    <a:srcRect b="0" l="0" r="0" t="0"/>
                    <a:stretch>
                      <a:fillRect/>
                    </a:stretch>
                  </pic:blipFill>
                  <pic:spPr>
                    <a:xfrm>
                      <a:off x="0" y="0"/>
                      <a:ext cx="3624263" cy="2867236"/>
                    </a:xfrm>
                    <a:prstGeom prst="rect"/>
                    <a:ln/>
                  </pic:spPr>
                </pic:pic>
              </a:graphicData>
            </a:graphic>
          </wp:inline>
        </w:drawing>
      </w:r>
      <w:r w:rsidDel="00000000" w:rsidR="00000000" w:rsidRPr="00000000">
        <w:rPr>
          <w:rtl w:val="0"/>
        </w:rPr>
      </w:r>
    </w:p>
    <w:p w:rsidR="00000000" w:rsidDel="00000000" w:rsidP="00000000" w:rsidRDefault="00000000" w:rsidRPr="00000000" w14:paraId="00000049">
      <w:pPr>
        <w:rPr/>
      </w:pPr>
      <w:r w:rsidDel="00000000" w:rsidR="00000000" w:rsidRPr="00000000">
        <w:br w:type="page"/>
      </w:r>
      <w:r w:rsidDel="00000000" w:rsidR="00000000" w:rsidRPr="00000000">
        <w:rPr>
          <w:rtl w:val="0"/>
        </w:rPr>
      </w:r>
    </w:p>
    <w:p w:rsidR="00000000" w:rsidDel="00000000" w:rsidP="00000000" w:rsidRDefault="00000000" w:rsidRPr="00000000" w14:paraId="0000004A">
      <w:pPr>
        <w:rPr/>
      </w:pPr>
      <w:r w:rsidDel="00000000" w:rsidR="00000000" w:rsidRPr="00000000">
        <w:rPr>
          <w:rtl w:val="0"/>
        </w:rPr>
      </w:r>
    </w:p>
    <w:p w:rsidR="00000000" w:rsidDel="00000000" w:rsidP="00000000" w:rsidRDefault="00000000" w:rsidRPr="00000000" w14:paraId="0000004B">
      <w:pPr>
        <w:rPr/>
      </w:pPr>
      <w:r w:rsidDel="00000000" w:rsidR="00000000" w:rsidRPr="00000000">
        <w:rPr>
          <w:rtl w:val="0"/>
        </w:rPr>
      </w:r>
    </w:p>
    <w:p w:rsidR="00000000" w:rsidDel="00000000" w:rsidP="00000000" w:rsidRDefault="00000000" w:rsidRPr="00000000" w14:paraId="0000004C">
      <w:pPr>
        <w:jc w:val="center"/>
        <w:rPr>
          <w:sz w:val="24"/>
          <w:szCs w:val="24"/>
        </w:rPr>
      </w:pPr>
      <w:r w:rsidDel="00000000" w:rsidR="00000000" w:rsidRPr="00000000">
        <w:rPr>
          <w:sz w:val="24"/>
          <w:szCs w:val="24"/>
          <w:rtl w:val="0"/>
        </w:rPr>
        <w:t xml:space="preserve">Section 2: Baseboard Assembly</w:t>
      </w:r>
    </w:p>
    <w:p w:rsidR="00000000" w:rsidDel="00000000" w:rsidP="00000000" w:rsidRDefault="00000000" w:rsidRPr="00000000" w14:paraId="0000004D">
      <w:pPr>
        <w:rPr>
          <w:sz w:val="24"/>
          <w:szCs w:val="24"/>
        </w:rPr>
      </w:pPr>
      <w:r w:rsidDel="00000000" w:rsidR="00000000" w:rsidRPr="00000000">
        <w:rPr>
          <w:rtl w:val="0"/>
        </w:rPr>
      </w:r>
    </w:p>
    <w:p w:rsidR="00000000" w:rsidDel="00000000" w:rsidP="00000000" w:rsidRDefault="00000000" w:rsidRPr="00000000" w14:paraId="0000004E">
      <w:pPr>
        <w:jc w:val="center"/>
        <w:rPr>
          <w:color w:val="ff0000"/>
          <w:sz w:val="20"/>
          <w:szCs w:val="20"/>
        </w:rPr>
      </w:pPr>
      <w:r w:rsidDel="00000000" w:rsidR="00000000" w:rsidRPr="00000000">
        <w:rPr>
          <w:color w:val="ff0000"/>
          <w:sz w:val="20"/>
          <w:szCs w:val="20"/>
          <w:rtl w:val="0"/>
        </w:rPr>
        <w:t xml:space="preserve">(Warning: use caution while driving screws into the luan panel.</w:t>
      </w:r>
    </w:p>
    <w:p w:rsidR="00000000" w:rsidDel="00000000" w:rsidP="00000000" w:rsidRDefault="00000000" w:rsidRPr="00000000" w14:paraId="0000004F">
      <w:pPr>
        <w:jc w:val="center"/>
        <w:rPr>
          <w:color w:val="ff0000"/>
          <w:sz w:val="20"/>
          <w:szCs w:val="20"/>
        </w:rPr>
      </w:pPr>
      <w:r w:rsidDel="00000000" w:rsidR="00000000" w:rsidRPr="00000000">
        <w:rPr>
          <w:color w:val="ff0000"/>
          <w:sz w:val="20"/>
          <w:szCs w:val="20"/>
          <w:rtl w:val="0"/>
        </w:rPr>
        <w:t xml:space="preserve">Fasteners can easily be over driven, and will rip through the panel.)</w:t>
      </w:r>
    </w:p>
    <w:p w:rsidR="00000000" w:rsidDel="00000000" w:rsidP="00000000" w:rsidRDefault="00000000" w:rsidRPr="00000000" w14:paraId="00000050">
      <w:pPr>
        <w:jc w:val="center"/>
        <w:rPr>
          <w:color w:val="ff0000"/>
          <w:sz w:val="20"/>
          <w:szCs w:val="20"/>
        </w:rPr>
      </w:pPr>
      <w:r w:rsidDel="00000000" w:rsidR="00000000" w:rsidRPr="00000000">
        <w:rPr>
          <w:rtl w:val="0"/>
        </w:rPr>
      </w:r>
    </w:p>
    <w:p w:rsidR="00000000" w:rsidDel="00000000" w:rsidP="00000000" w:rsidRDefault="00000000" w:rsidRPr="00000000" w14:paraId="00000051">
      <w:pPr>
        <w:jc w:val="center"/>
        <w:rPr>
          <w:sz w:val="20"/>
          <w:szCs w:val="20"/>
        </w:rPr>
      </w:pPr>
      <w:r w:rsidDel="00000000" w:rsidR="00000000" w:rsidRPr="00000000">
        <w:rPr>
          <w:sz w:val="20"/>
          <w:szCs w:val="20"/>
          <w:rtl w:val="0"/>
        </w:rPr>
        <w:t xml:space="preserve">(Note: all framework for the baseboard assembly will be secured with the widest side of the board against the luan panel.)</w:t>
      </w:r>
    </w:p>
    <w:p w:rsidR="00000000" w:rsidDel="00000000" w:rsidP="00000000" w:rsidRDefault="00000000" w:rsidRPr="00000000" w14:paraId="00000052">
      <w:pPr>
        <w:jc w:val="center"/>
        <w:rPr>
          <w:sz w:val="20"/>
          <w:szCs w:val="20"/>
        </w:rPr>
      </w:pPr>
      <w:r w:rsidDel="00000000" w:rsidR="00000000" w:rsidRPr="00000000">
        <w:rPr>
          <w:sz w:val="20"/>
          <w:szCs w:val="20"/>
          <w:rtl w:val="0"/>
        </w:rPr>
        <w:t xml:space="preserve">(Note: for best results, pre-drill screw holes with a small diameter drill bit in order to prevent splitting)</w:t>
      </w:r>
    </w:p>
    <w:p w:rsidR="00000000" w:rsidDel="00000000" w:rsidP="00000000" w:rsidRDefault="00000000" w:rsidRPr="00000000" w14:paraId="00000053">
      <w:pPr>
        <w:jc w:val="center"/>
        <w:rPr/>
      </w:pPr>
      <w:r w:rsidDel="00000000" w:rsidR="00000000" w:rsidRPr="00000000">
        <w:rPr>
          <w:rtl w:val="0"/>
        </w:rPr>
      </w:r>
    </w:p>
    <w:p w:rsidR="00000000" w:rsidDel="00000000" w:rsidP="00000000" w:rsidRDefault="00000000" w:rsidRPr="00000000" w14:paraId="00000054">
      <w:pPr>
        <w:numPr>
          <w:ilvl w:val="0"/>
          <w:numId w:val="8"/>
        </w:numPr>
        <w:ind w:left="720" w:hanging="360"/>
      </w:pPr>
      <w:r w:rsidDel="00000000" w:rsidR="00000000" w:rsidRPr="00000000">
        <w:rPr>
          <w:rtl w:val="0"/>
        </w:rPr>
        <w:t xml:space="preserve">Secure a 4’ length of 1” x 2” flush with the edge of the panel.</w:t>
      </w:r>
    </w:p>
    <w:p w:rsidR="00000000" w:rsidDel="00000000" w:rsidP="00000000" w:rsidRDefault="00000000" w:rsidRPr="00000000" w14:paraId="00000055">
      <w:pPr>
        <w:numPr>
          <w:ilvl w:val="0"/>
          <w:numId w:val="8"/>
        </w:numPr>
        <w:ind w:left="720" w:hanging="360"/>
      </w:pPr>
      <w:r w:rsidDel="00000000" w:rsidR="00000000" w:rsidRPr="00000000">
        <w:rPr>
          <w:rtl w:val="0"/>
        </w:rPr>
        <w:t xml:space="preserve">Secure a 20½” length of 1” x 2” along the sides at the end of the 4’ length also flush with the edges</w:t>
      </w:r>
    </w:p>
    <w:p w:rsidR="00000000" w:rsidDel="00000000" w:rsidP="00000000" w:rsidRDefault="00000000" w:rsidRPr="00000000" w14:paraId="00000056">
      <w:pPr>
        <w:numPr>
          <w:ilvl w:val="0"/>
          <w:numId w:val="8"/>
        </w:numPr>
        <w:ind w:left="720" w:hanging="360"/>
      </w:pPr>
      <w:r w:rsidDel="00000000" w:rsidR="00000000" w:rsidRPr="00000000">
        <w:rPr>
          <w:rtl w:val="0"/>
        </w:rPr>
        <w:t xml:space="preserve">Secure the slotted 1” x 4” against the ends of the 20½” boards</w:t>
      </w:r>
    </w:p>
    <w:p w:rsidR="00000000" w:rsidDel="00000000" w:rsidP="00000000" w:rsidRDefault="00000000" w:rsidRPr="00000000" w14:paraId="00000057">
      <w:pPr>
        <w:numPr>
          <w:ilvl w:val="0"/>
          <w:numId w:val="8"/>
        </w:numPr>
        <w:ind w:left="720" w:hanging="360"/>
      </w:pPr>
      <w:r w:rsidDel="00000000" w:rsidR="00000000" w:rsidRPr="00000000">
        <w:rPr>
          <w:rtl w:val="0"/>
        </w:rPr>
        <w:t xml:space="preserve">Secure the remaining two 20½” lengths of 1” x 2” along the sides against the 1” x 4” flush with the edges</w:t>
      </w:r>
    </w:p>
    <w:p w:rsidR="00000000" w:rsidDel="00000000" w:rsidP="00000000" w:rsidRDefault="00000000" w:rsidRPr="00000000" w14:paraId="00000058">
      <w:pPr>
        <w:numPr>
          <w:ilvl w:val="0"/>
          <w:numId w:val="8"/>
        </w:numPr>
        <w:ind w:left="720" w:hanging="360"/>
      </w:pPr>
      <w:r w:rsidDel="00000000" w:rsidR="00000000" w:rsidRPr="00000000">
        <w:rPr>
          <w:rtl w:val="0"/>
        </w:rPr>
        <w:t xml:space="preserve">Secure the last 4’ section of 1” x 2” flush with the remaining edges</w:t>
      </w:r>
    </w:p>
    <w:p w:rsidR="00000000" w:rsidDel="00000000" w:rsidP="00000000" w:rsidRDefault="00000000" w:rsidRPr="00000000" w14:paraId="00000059">
      <w:pPr>
        <w:rPr/>
      </w:pPr>
      <w:r w:rsidDel="00000000" w:rsidR="00000000" w:rsidRPr="00000000">
        <w:rPr>
          <w:rtl w:val="0"/>
        </w:rPr>
      </w:r>
    </w:p>
    <w:p w:rsidR="00000000" w:rsidDel="00000000" w:rsidP="00000000" w:rsidRDefault="00000000" w:rsidRPr="00000000" w14:paraId="0000005A">
      <w:pPr>
        <w:numPr>
          <w:ilvl w:val="0"/>
          <w:numId w:val="9"/>
        </w:numPr>
        <w:ind w:left="720" w:hanging="360"/>
      </w:pPr>
      <w:r w:rsidDel="00000000" w:rsidR="00000000" w:rsidRPr="00000000">
        <w:rPr>
          <w:rtl w:val="0"/>
        </w:rPr>
        <w:t xml:space="preserve">Use a ¼” drill bit to backdrill the slot from the 1” x 4” into the luan panel</w:t>
      </w:r>
    </w:p>
    <w:p w:rsidR="00000000" w:rsidDel="00000000" w:rsidP="00000000" w:rsidRDefault="00000000" w:rsidRPr="00000000" w14:paraId="0000005B">
      <w:pPr>
        <w:rPr/>
      </w:pPr>
      <w:r w:rsidDel="00000000" w:rsidR="00000000" w:rsidRPr="00000000">
        <w:rPr/>
        <w:drawing>
          <wp:inline distB="114300" distT="114300" distL="114300" distR="114300">
            <wp:extent cx="4834417" cy="4491038"/>
            <wp:effectExtent b="0" l="0" r="0" t="0"/>
            <wp:docPr id="1" name="image13.png"/>
            <a:graphic>
              <a:graphicData uri="http://schemas.openxmlformats.org/drawingml/2006/picture">
                <pic:pic>
                  <pic:nvPicPr>
                    <pic:cNvPr id="0" name="image13.png"/>
                    <pic:cNvPicPr preferRelativeResize="0"/>
                  </pic:nvPicPr>
                  <pic:blipFill>
                    <a:blip r:embed="rId13"/>
                    <a:srcRect b="0" l="0" r="0" t="0"/>
                    <a:stretch>
                      <a:fillRect/>
                    </a:stretch>
                  </pic:blipFill>
                  <pic:spPr>
                    <a:xfrm>
                      <a:off x="0" y="0"/>
                      <a:ext cx="4834417" cy="4491038"/>
                    </a:xfrm>
                    <a:prstGeom prst="rect"/>
                    <a:ln/>
                  </pic:spPr>
                </pic:pic>
              </a:graphicData>
            </a:graphic>
          </wp:inline>
        </w:drawing>
      </w:r>
      <w:r w:rsidDel="00000000" w:rsidR="00000000" w:rsidRPr="00000000">
        <w:rPr>
          <w:rtl w:val="0"/>
        </w:rPr>
      </w:r>
    </w:p>
    <w:p w:rsidR="00000000" w:rsidDel="00000000" w:rsidP="00000000" w:rsidRDefault="00000000" w:rsidRPr="00000000" w14:paraId="0000005C">
      <w:pPr>
        <w:jc w:val="center"/>
        <w:rPr>
          <w:sz w:val="24"/>
          <w:szCs w:val="24"/>
        </w:rPr>
      </w:pPr>
      <w:r w:rsidDel="00000000" w:rsidR="00000000" w:rsidRPr="00000000">
        <w:rPr>
          <w:rtl w:val="0"/>
        </w:rPr>
      </w:r>
    </w:p>
    <w:p w:rsidR="00000000" w:rsidDel="00000000" w:rsidP="00000000" w:rsidRDefault="00000000" w:rsidRPr="00000000" w14:paraId="0000005D">
      <w:pPr>
        <w:jc w:val="center"/>
        <w:rPr>
          <w:sz w:val="24"/>
          <w:szCs w:val="24"/>
        </w:rPr>
      </w:pPr>
      <w:r w:rsidDel="00000000" w:rsidR="00000000" w:rsidRPr="00000000">
        <w:rPr>
          <w:rtl w:val="0"/>
        </w:rPr>
      </w:r>
    </w:p>
    <w:p w:rsidR="00000000" w:rsidDel="00000000" w:rsidP="00000000" w:rsidRDefault="00000000" w:rsidRPr="00000000" w14:paraId="0000005E">
      <w:pPr>
        <w:jc w:val="center"/>
        <w:rPr>
          <w:sz w:val="24"/>
          <w:szCs w:val="24"/>
        </w:rPr>
      </w:pPr>
      <w:r w:rsidDel="00000000" w:rsidR="00000000" w:rsidRPr="00000000">
        <w:rPr>
          <w:rtl w:val="0"/>
        </w:rPr>
      </w:r>
    </w:p>
    <w:p w:rsidR="00000000" w:rsidDel="00000000" w:rsidP="00000000" w:rsidRDefault="00000000" w:rsidRPr="00000000" w14:paraId="0000005F">
      <w:pPr>
        <w:jc w:val="center"/>
        <w:rPr>
          <w:sz w:val="24"/>
          <w:szCs w:val="24"/>
        </w:rPr>
      </w:pPr>
      <w:r w:rsidDel="00000000" w:rsidR="00000000" w:rsidRPr="00000000">
        <w:rPr>
          <w:rtl w:val="0"/>
        </w:rPr>
      </w:r>
    </w:p>
    <w:p w:rsidR="00000000" w:rsidDel="00000000" w:rsidP="00000000" w:rsidRDefault="00000000" w:rsidRPr="00000000" w14:paraId="00000060">
      <w:pPr>
        <w:jc w:val="center"/>
        <w:rPr>
          <w:sz w:val="24"/>
          <w:szCs w:val="24"/>
        </w:rPr>
      </w:pPr>
      <w:r w:rsidDel="00000000" w:rsidR="00000000" w:rsidRPr="00000000">
        <w:rPr>
          <w:sz w:val="24"/>
          <w:szCs w:val="24"/>
          <w:rtl w:val="0"/>
        </w:rPr>
        <w:t xml:space="preserve">Section 3: Major parts painting</w:t>
      </w:r>
    </w:p>
    <w:p w:rsidR="00000000" w:rsidDel="00000000" w:rsidP="00000000" w:rsidRDefault="00000000" w:rsidRPr="00000000" w14:paraId="00000061">
      <w:pPr>
        <w:jc w:val="center"/>
        <w:rPr>
          <w:sz w:val="24"/>
          <w:szCs w:val="24"/>
        </w:rPr>
      </w:pPr>
      <w:r w:rsidDel="00000000" w:rsidR="00000000" w:rsidRPr="00000000">
        <w:rPr>
          <w:rtl w:val="0"/>
        </w:rPr>
      </w:r>
    </w:p>
    <w:p w:rsidR="00000000" w:rsidDel="00000000" w:rsidP="00000000" w:rsidRDefault="00000000" w:rsidRPr="00000000" w14:paraId="00000062">
      <w:pPr>
        <w:numPr>
          <w:ilvl w:val="0"/>
          <w:numId w:val="15"/>
        </w:numPr>
        <w:ind w:left="720" w:hanging="360"/>
      </w:pPr>
      <w:r w:rsidDel="00000000" w:rsidR="00000000" w:rsidRPr="00000000">
        <w:rPr>
          <w:rtl w:val="0"/>
        </w:rPr>
        <w:t xml:space="preserve">Using the leftover luan panel as a mask, paint 4 equal quadrants of blue, green, red, and yellow</w:t>
      </w:r>
    </w:p>
    <w:p w:rsidR="00000000" w:rsidDel="00000000" w:rsidP="00000000" w:rsidRDefault="00000000" w:rsidRPr="00000000" w14:paraId="00000063">
      <w:pPr>
        <w:numPr>
          <w:ilvl w:val="1"/>
          <w:numId w:val="15"/>
        </w:numPr>
        <w:ind w:left="1440" w:hanging="360"/>
      </w:pPr>
      <w:r w:rsidDel="00000000" w:rsidR="00000000" w:rsidRPr="00000000">
        <w:rPr>
          <w:rtl w:val="0"/>
        </w:rPr>
        <w:t xml:space="preserve">The orientation of the 1” x 4” will determine the orientation of the board and therefore the color each quadrant should be</w:t>
      </w:r>
    </w:p>
    <w:p w:rsidR="00000000" w:rsidDel="00000000" w:rsidP="00000000" w:rsidRDefault="00000000" w:rsidRPr="00000000" w14:paraId="00000064">
      <w:pPr>
        <w:ind w:left="0" w:firstLine="0"/>
        <w:rPr/>
      </w:pPr>
      <w:r w:rsidDel="00000000" w:rsidR="00000000" w:rsidRPr="00000000">
        <w:rPr/>
        <w:drawing>
          <wp:inline distB="114300" distT="114300" distL="114300" distR="114300">
            <wp:extent cx="5943600" cy="4368800"/>
            <wp:effectExtent b="0" l="0" r="0" t="0"/>
            <wp:docPr id="19" name="image19.png"/>
            <a:graphic>
              <a:graphicData uri="http://schemas.openxmlformats.org/drawingml/2006/picture">
                <pic:pic>
                  <pic:nvPicPr>
                    <pic:cNvPr id="0" name="image19.png"/>
                    <pic:cNvPicPr preferRelativeResize="0"/>
                  </pic:nvPicPr>
                  <pic:blipFill>
                    <a:blip r:embed="rId14"/>
                    <a:srcRect b="0" l="0" r="0" t="0"/>
                    <a:stretch>
                      <a:fillRect/>
                    </a:stretch>
                  </pic:blipFill>
                  <pic:spPr>
                    <a:xfrm>
                      <a:off x="0" y="0"/>
                      <a:ext cx="5943600" cy="4368800"/>
                    </a:xfrm>
                    <a:prstGeom prst="rect"/>
                    <a:ln/>
                  </pic:spPr>
                </pic:pic>
              </a:graphicData>
            </a:graphic>
          </wp:inline>
        </w:drawing>
      </w:r>
      <w:r w:rsidDel="00000000" w:rsidR="00000000" w:rsidRPr="00000000">
        <w:rPr>
          <w:rtl w:val="0"/>
        </w:rPr>
      </w:r>
    </w:p>
    <w:p w:rsidR="00000000" w:rsidDel="00000000" w:rsidP="00000000" w:rsidRDefault="00000000" w:rsidRPr="00000000" w14:paraId="00000065">
      <w:pPr>
        <w:numPr>
          <w:ilvl w:val="0"/>
          <w:numId w:val="15"/>
        </w:numPr>
        <w:ind w:left="720" w:hanging="360"/>
      </w:pPr>
      <w:r w:rsidDel="00000000" w:rsidR="00000000" w:rsidRPr="00000000">
        <w:rPr>
          <w:rtl w:val="0"/>
        </w:rPr>
        <w:t xml:space="preserve">Paint these things black</w:t>
      </w:r>
    </w:p>
    <w:p w:rsidR="00000000" w:rsidDel="00000000" w:rsidP="00000000" w:rsidRDefault="00000000" w:rsidRPr="00000000" w14:paraId="00000066">
      <w:pPr>
        <w:numPr>
          <w:ilvl w:val="1"/>
          <w:numId w:val="15"/>
        </w:numPr>
        <w:ind w:left="1440" w:hanging="360"/>
      </w:pPr>
      <w:r w:rsidDel="00000000" w:rsidR="00000000" w:rsidRPr="00000000">
        <w:rPr>
          <w:rtl w:val="0"/>
        </w:rPr>
        <w:t xml:space="preserve">Top board</w:t>
      </w:r>
    </w:p>
    <w:p w:rsidR="00000000" w:rsidDel="00000000" w:rsidP="00000000" w:rsidRDefault="00000000" w:rsidRPr="00000000" w14:paraId="00000067">
      <w:pPr>
        <w:numPr>
          <w:ilvl w:val="1"/>
          <w:numId w:val="15"/>
        </w:numPr>
        <w:ind w:left="1440" w:hanging="360"/>
      </w:pPr>
      <w:r w:rsidDel="00000000" w:rsidR="00000000" w:rsidRPr="00000000">
        <w:rPr>
          <w:rtl w:val="0"/>
        </w:rPr>
        <w:t xml:space="preserve">Two 3” x ¾” corner braces</w:t>
      </w:r>
    </w:p>
    <w:p w:rsidR="00000000" w:rsidDel="00000000" w:rsidP="00000000" w:rsidRDefault="00000000" w:rsidRPr="00000000" w14:paraId="00000068">
      <w:pPr>
        <w:numPr>
          <w:ilvl w:val="1"/>
          <w:numId w:val="15"/>
        </w:numPr>
        <w:ind w:left="1440" w:hanging="360"/>
      </w:pPr>
      <w:r w:rsidDel="00000000" w:rsidR="00000000" w:rsidRPr="00000000">
        <w:rPr>
          <w:rtl w:val="0"/>
        </w:rPr>
        <w:t xml:space="preserve">Eight 5” x 1” corner braces</w:t>
      </w:r>
    </w:p>
    <w:p w:rsidR="00000000" w:rsidDel="00000000" w:rsidP="00000000" w:rsidRDefault="00000000" w:rsidRPr="00000000" w14:paraId="00000069">
      <w:pPr>
        <w:numPr>
          <w:ilvl w:val="1"/>
          <w:numId w:val="15"/>
        </w:numPr>
        <w:ind w:left="1440" w:hanging="360"/>
      </w:pPr>
      <w:r w:rsidDel="00000000" w:rsidR="00000000" w:rsidRPr="00000000">
        <w:rPr>
          <w:rtl w:val="0"/>
        </w:rPr>
        <w:t xml:space="preserve">Two 4’ lengths of 2” x 4”</w:t>
      </w:r>
    </w:p>
    <w:p w:rsidR="00000000" w:rsidDel="00000000" w:rsidP="00000000" w:rsidRDefault="00000000" w:rsidRPr="00000000" w14:paraId="0000006A">
      <w:pPr>
        <w:numPr>
          <w:ilvl w:val="0"/>
          <w:numId w:val="15"/>
        </w:numPr>
        <w:ind w:left="720" w:hanging="360"/>
      </w:pPr>
      <w:r w:rsidDel="00000000" w:rsidR="00000000" w:rsidRPr="00000000">
        <w:rPr>
          <w:rtl w:val="0"/>
        </w:rPr>
        <w:t xml:space="preserve">Let paint cure for at least 1 hour before assembly</w:t>
      </w:r>
    </w:p>
    <w:p w:rsidR="00000000" w:rsidDel="00000000" w:rsidP="00000000" w:rsidRDefault="00000000" w:rsidRPr="00000000" w14:paraId="0000006B">
      <w:pPr>
        <w:jc w:val="center"/>
        <w:rPr>
          <w:sz w:val="24"/>
          <w:szCs w:val="24"/>
        </w:rPr>
      </w:pPr>
      <w:r w:rsidDel="00000000" w:rsidR="00000000" w:rsidRPr="00000000">
        <w:rPr>
          <w:rtl w:val="0"/>
        </w:rPr>
      </w:r>
    </w:p>
    <w:p w:rsidR="00000000" w:rsidDel="00000000" w:rsidP="00000000" w:rsidRDefault="00000000" w:rsidRPr="00000000" w14:paraId="0000006C">
      <w:pPr>
        <w:jc w:val="center"/>
        <w:rPr>
          <w:sz w:val="24"/>
          <w:szCs w:val="24"/>
        </w:rPr>
      </w:pPr>
      <w:r w:rsidDel="00000000" w:rsidR="00000000" w:rsidRPr="00000000">
        <w:rPr>
          <w:sz w:val="24"/>
          <w:szCs w:val="24"/>
          <w:rtl w:val="0"/>
        </w:rPr>
        <w:t xml:space="preserve">Section 4: Top Frame Initial Assembly</w:t>
      </w:r>
    </w:p>
    <w:p w:rsidR="00000000" w:rsidDel="00000000" w:rsidP="00000000" w:rsidRDefault="00000000" w:rsidRPr="00000000" w14:paraId="0000006D">
      <w:pPr>
        <w:rPr/>
      </w:pPr>
      <w:r w:rsidDel="00000000" w:rsidR="00000000" w:rsidRPr="00000000">
        <w:rPr>
          <w:rtl w:val="0"/>
        </w:rPr>
      </w:r>
    </w:p>
    <w:p w:rsidR="00000000" w:rsidDel="00000000" w:rsidP="00000000" w:rsidRDefault="00000000" w:rsidRPr="00000000" w14:paraId="0000006E">
      <w:pPr>
        <w:rPr/>
      </w:pPr>
      <w:r w:rsidDel="00000000" w:rsidR="00000000" w:rsidRPr="00000000">
        <w:rPr>
          <w:rtl w:val="0"/>
        </w:rPr>
      </w:r>
    </w:p>
    <w:p w:rsidR="00000000" w:rsidDel="00000000" w:rsidP="00000000" w:rsidRDefault="00000000" w:rsidRPr="00000000" w14:paraId="0000006F">
      <w:pPr>
        <w:numPr>
          <w:ilvl w:val="0"/>
          <w:numId w:val="14"/>
        </w:numPr>
        <w:ind w:left="720" w:hanging="360"/>
      </w:pPr>
      <w:r w:rsidDel="00000000" w:rsidR="00000000" w:rsidRPr="00000000">
        <w:rPr>
          <w:rtl w:val="0"/>
        </w:rPr>
        <w:t xml:space="preserve"> Use a 3” x ¾” support bracket to fasten a 4’ section of 2” x 4” on each end of the slotted top board</w:t>
      </w:r>
    </w:p>
    <w:p w:rsidR="00000000" w:rsidDel="00000000" w:rsidP="00000000" w:rsidRDefault="00000000" w:rsidRPr="00000000" w14:paraId="00000070">
      <w:pPr>
        <w:numPr>
          <w:ilvl w:val="1"/>
          <w:numId w:val="14"/>
        </w:numPr>
        <w:ind w:left="1440" w:hanging="360"/>
      </w:pPr>
      <w:r w:rsidDel="00000000" w:rsidR="00000000" w:rsidRPr="00000000">
        <w:rPr>
          <w:rtl w:val="0"/>
        </w:rPr>
        <w:t xml:space="preserve">The side boards should rest under the top board, not underneath making the total width 4’</w:t>
      </w:r>
    </w:p>
    <w:p w:rsidR="00000000" w:rsidDel="00000000" w:rsidP="00000000" w:rsidRDefault="00000000" w:rsidRPr="00000000" w14:paraId="00000071">
      <w:pPr>
        <w:numPr>
          <w:ilvl w:val="1"/>
          <w:numId w:val="14"/>
        </w:numPr>
        <w:ind w:left="1440" w:hanging="360"/>
      </w:pPr>
      <w:r w:rsidDel="00000000" w:rsidR="00000000" w:rsidRPr="00000000">
        <w:rPr>
          <w:rtl w:val="0"/>
        </w:rPr>
        <w:t xml:space="preserve">The top board should be oriented with the magnet side down</w:t>
      </w:r>
    </w:p>
    <w:p w:rsidR="00000000" w:rsidDel="00000000" w:rsidP="00000000" w:rsidRDefault="00000000" w:rsidRPr="00000000" w14:paraId="00000072">
      <w:pPr>
        <w:rPr/>
      </w:pPr>
      <w:r w:rsidDel="00000000" w:rsidR="00000000" w:rsidRPr="00000000">
        <w:rPr/>
        <w:drawing>
          <wp:inline distB="114300" distT="114300" distL="114300" distR="114300">
            <wp:extent cx="5943600" cy="2895600"/>
            <wp:effectExtent b="0" l="0" r="0" t="0"/>
            <wp:docPr id="4" name="image11.jpg"/>
            <a:graphic>
              <a:graphicData uri="http://schemas.openxmlformats.org/drawingml/2006/picture">
                <pic:pic>
                  <pic:nvPicPr>
                    <pic:cNvPr id="0" name="image11.jpg"/>
                    <pic:cNvPicPr preferRelativeResize="0"/>
                  </pic:nvPicPr>
                  <pic:blipFill>
                    <a:blip r:embed="rId15"/>
                    <a:srcRect b="0" l="0" r="0" t="0"/>
                    <a:stretch>
                      <a:fillRect/>
                    </a:stretch>
                  </pic:blipFill>
                  <pic:spPr>
                    <a:xfrm>
                      <a:off x="0" y="0"/>
                      <a:ext cx="5943600" cy="2895600"/>
                    </a:xfrm>
                    <a:prstGeom prst="rect"/>
                    <a:ln/>
                  </pic:spPr>
                </pic:pic>
              </a:graphicData>
            </a:graphic>
          </wp:inline>
        </w:drawing>
      </w:r>
      <w:r w:rsidDel="00000000" w:rsidR="00000000" w:rsidRPr="00000000">
        <w:rPr>
          <w:rtl w:val="0"/>
        </w:rPr>
      </w:r>
    </w:p>
    <w:p w:rsidR="00000000" w:rsidDel="00000000" w:rsidP="00000000" w:rsidRDefault="00000000" w:rsidRPr="00000000" w14:paraId="00000073">
      <w:pPr>
        <w:jc w:val="center"/>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74">
      <w:pPr>
        <w:jc w:val="center"/>
        <w:rPr>
          <w:sz w:val="24"/>
          <w:szCs w:val="24"/>
        </w:rPr>
      </w:pPr>
      <w:r w:rsidDel="00000000" w:rsidR="00000000" w:rsidRPr="00000000">
        <w:rPr>
          <w:sz w:val="24"/>
          <w:szCs w:val="24"/>
          <w:rtl w:val="0"/>
        </w:rPr>
        <w:t xml:space="preserve">Section 5: Major Assembly</w:t>
      </w:r>
    </w:p>
    <w:p w:rsidR="00000000" w:rsidDel="00000000" w:rsidP="00000000" w:rsidRDefault="00000000" w:rsidRPr="00000000" w14:paraId="00000075">
      <w:pPr>
        <w:jc w:val="center"/>
        <w:rPr>
          <w:sz w:val="20"/>
          <w:szCs w:val="20"/>
        </w:rPr>
      </w:pPr>
      <w:r w:rsidDel="00000000" w:rsidR="00000000" w:rsidRPr="00000000">
        <w:rPr>
          <w:sz w:val="20"/>
          <w:szCs w:val="20"/>
          <w:rtl w:val="0"/>
        </w:rPr>
        <w:t xml:space="preserve">(Note: the 5” x 1” corner braces require ¾” long lag screws with a ⅜” head) </w:t>
      </w:r>
    </w:p>
    <w:p w:rsidR="00000000" w:rsidDel="00000000" w:rsidP="00000000" w:rsidRDefault="00000000" w:rsidRPr="00000000" w14:paraId="00000076">
      <w:pPr>
        <w:rPr/>
      </w:pPr>
      <w:r w:rsidDel="00000000" w:rsidR="00000000" w:rsidRPr="00000000">
        <w:rPr>
          <w:rtl w:val="0"/>
        </w:rPr>
      </w:r>
    </w:p>
    <w:p w:rsidR="00000000" w:rsidDel="00000000" w:rsidP="00000000" w:rsidRDefault="00000000" w:rsidRPr="00000000" w14:paraId="00000077">
      <w:pPr>
        <w:numPr>
          <w:ilvl w:val="0"/>
          <w:numId w:val="16"/>
        </w:numPr>
        <w:ind w:left="720" w:hanging="360"/>
      </w:pPr>
      <w:r w:rsidDel="00000000" w:rsidR="00000000" w:rsidRPr="00000000">
        <w:rPr>
          <w:rtl w:val="0"/>
        </w:rPr>
        <w:t xml:space="preserve">Set the top frame assembly upright on top of the baseboard assembly</w:t>
      </w:r>
    </w:p>
    <w:p w:rsidR="00000000" w:rsidDel="00000000" w:rsidP="00000000" w:rsidRDefault="00000000" w:rsidRPr="00000000" w14:paraId="00000078">
      <w:pPr>
        <w:numPr>
          <w:ilvl w:val="0"/>
          <w:numId w:val="16"/>
        </w:numPr>
        <w:ind w:left="720" w:hanging="360"/>
      </w:pPr>
      <w:r w:rsidDel="00000000" w:rsidR="00000000" w:rsidRPr="00000000">
        <w:rPr>
          <w:rtl w:val="0"/>
        </w:rPr>
        <w:t xml:space="preserve">Align the width of the side boards directly above the slotted 1” x 4” on the baseboard assembly.</w:t>
      </w:r>
    </w:p>
    <w:p w:rsidR="00000000" w:rsidDel="00000000" w:rsidP="00000000" w:rsidRDefault="00000000" w:rsidRPr="00000000" w14:paraId="00000079">
      <w:pPr>
        <w:numPr>
          <w:ilvl w:val="1"/>
          <w:numId w:val="16"/>
        </w:numPr>
        <w:ind w:left="1440" w:hanging="360"/>
      </w:pPr>
      <w:r w:rsidDel="00000000" w:rsidR="00000000" w:rsidRPr="00000000">
        <w:rPr>
          <w:rtl w:val="0"/>
        </w:rPr>
        <w:t xml:space="preserve">The edges of the side boards should be flush with the edges of the base board assembly</w:t>
      </w:r>
    </w:p>
    <w:p w:rsidR="00000000" w:rsidDel="00000000" w:rsidP="00000000" w:rsidRDefault="00000000" w:rsidRPr="00000000" w14:paraId="0000007A">
      <w:pPr>
        <w:ind w:left="0" w:firstLine="0"/>
        <w:rPr/>
      </w:pPr>
      <w:r w:rsidDel="00000000" w:rsidR="00000000" w:rsidRPr="00000000">
        <w:rPr/>
        <w:drawing>
          <wp:inline distB="114300" distT="114300" distL="114300" distR="114300">
            <wp:extent cx="5943600" cy="3124200"/>
            <wp:effectExtent b="0" l="0" r="0" t="0"/>
            <wp:docPr id="14" name="image7.png"/>
            <a:graphic>
              <a:graphicData uri="http://schemas.openxmlformats.org/drawingml/2006/picture">
                <pic:pic>
                  <pic:nvPicPr>
                    <pic:cNvPr id="0" name="image7.png"/>
                    <pic:cNvPicPr preferRelativeResize="0"/>
                  </pic:nvPicPr>
                  <pic:blipFill>
                    <a:blip r:embed="rId16"/>
                    <a:srcRect b="0" l="0" r="0" t="0"/>
                    <a:stretch>
                      <a:fillRect/>
                    </a:stretch>
                  </pic:blipFill>
                  <pic:spPr>
                    <a:xfrm>
                      <a:off x="0" y="0"/>
                      <a:ext cx="5943600" cy="3124200"/>
                    </a:xfrm>
                    <a:prstGeom prst="rect"/>
                    <a:ln/>
                  </pic:spPr>
                </pic:pic>
              </a:graphicData>
            </a:graphic>
          </wp:inline>
        </w:drawing>
      </w:r>
      <w:r w:rsidDel="00000000" w:rsidR="00000000" w:rsidRPr="00000000">
        <w:rPr>
          <w:rtl w:val="0"/>
        </w:rPr>
      </w:r>
    </w:p>
    <w:p w:rsidR="00000000" w:rsidDel="00000000" w:rsidP="00000000" w:rsidRDefault="00000000" w:rsidRPr="00000000" w14:paraId="0000007B">
      <w:pPr>
        <w:ind w:left="1440" w:firstLine="0"/>
        <w:rPr/>
      </w:pPr>
      <w:r w:rsidDel="00000000" w:rsidR="00000000" w:rsidRPr="00000000">
        <w:rPr>
          <w:rtl w:val="0"/>
        </w:rPr>
      </w:r>
    </w:p>
    <w:p w:rsidR="00000000" w:rsidDel="00000000" w:rsidP="00000000" w:rsidRDefault="00000000" w:rsidRPr="00000000" w14:paraId="0000007C">
      <w:pPr>
        <w:numPr>
          <w:ilvl w:val="0"/>
          <w:numId w:val="16"/>
        </w:numPr>
        <w:ind w:left="720" w:hanging="360"/>
      </w:pPr>
      <w:r w:rsidDel="00000000" w:rsidR="00000000" w:rsidRPr="00000000">
        <w:rPr>
          <w:rtl w:val="0"/>
        </w:rPr>
        <w:t xml:space="preserve">Secure the top frame assembly to the base board assembly using a 5” x 1” corner brace on each 1-1/2” side of the side boards as well as one in the middle of the inner 3-1/2” side </w:t>
      </w:r>
    </w:p>
    <w:p w:rsidR="00000000" w:rsidDel="00000000" w:rsidP="00000000" w:rsidRDefault="00000000" w:rsidRPr="00000000" w14:paraId="0000007D">
      <w:pPr>
        <w:numPr>
          <w:ilvl w:val="0"/>
          <w:numId w:val="16"/>
        </w:numPr>
        <w:ind w:left="720" w:hanging="360"/>
        <w:rPr>
          <w:u w:val="none"/>
        </w:rPr>
      </w:pPr>
      <w:r w:rsidDel="00000000" w:rsidR="00000000" w:rsidRPr="00000000">
        <w:rPr>
          <w:rtl w:val="0"/>
        </w:rPr>
        <w:t xml:space="preserve">Use an angle grinder to shorten the lag screws that come through the frame to prevent damage to any flooring it might be on </w:t>
      </w:r>
      <w:r w:rsidDel="00000000" w:rsidR="00000000" w:rsidRPr="00000000">
        <w:rPr>
          <w:color w:val="ff0000"/>
          <w:rtl w:val="0"/>
        </w:rPr>
        <w:t xml:space="preserve">(Be mindful of the heat. Grinding with the lag screws in the baseboard assembly introduces a risk of fire. Recommend marking the excess length, removing the hardware and grinding with hardware in a vice.) </w:t>
      </w:r>
    </w:p>
    <w:p w:rsidR="00000000" w:rsidDel="00000000" w:rsidP="00000000" w:rsidRDefault="00000000" w:rsidRPr="00000000" w14:paraId="0000007E">
      <w:pPr>
        <w:numPr>
          <w:ilvl w:val="1"/>
          <w:numId w:val="16"/>
        </w:numPr>
        <w:ind w:left="1440" w:hanging="360"/>
      </w:pPr>
      <w:r w:rsidDel="00000000" w:rsidR="00000000" w:rsidRPr="00000000">
        <w:rPr>
          <w:rtl w:val="0"/>
        </w:rPr>
        <w:t xml:space="preserve">Pre-drill holes for brace with a 3/16” drill bit</w:t>
      </w:r>
      <w:r w:rsidDel="00000000" w:rsidR="00000000" w:rsidRPr="00000000">
        <w:rPr/>
        <w:drawing>
          <wp:inline distB="114300" distT="114300" distL="114300" distR="114300">
            <wp:extent cx="4933950" cy="3525250"/>
            <wp:effectExtent b="0" l="0" r="0" t="0"/>
            <wp:docPr id="11" name="image5.jpg"/>
            <a:graphic>
              <a:graphicData uri="http://schemas.openxmlformats.org/drawingml/2006/picture">
                <pic:pic>
                  <pic:nvPicPr>
                    <pic:cNvPr id="0" name="image5.jpg"/>
                    <pic:cNvPicPr preferRelativeResize="0"/>
                  </pic:nvPicPr>
                  <pic:blipFill>
                    <a:blip r:embed="rId17"/>
                    <a:srcRect b="0" l="0" r="0" t="0"/>
                    <a:stretch>
                      <a:fillRect/>
                    </a:stretch>
                  </pic:blipFill>
                  <pic:spPr>
                    <a:xfrm>
                      <a:off x="0" y="0"/>
                      <a:ext cx="4933950" cy="3525250"/>
                    </a:xfrm>
                    <a:prstGeom prst="rect"/>
                    <a:ln/>
                  </pic:spPr>
                </pic:pic>
              </a:graphicData>
            </a:graphic>
          </wp:inline>
        </w:drawing>
      </w:r>
      <w:r w:rsidDel="00000000" w:rsidR="00000000" w:rsidRPr="00000000">
        <w:rPr>
          <w:rtl w:val="0"/>
        </w:rPr>
      </w:r>
    </w:p>
    <w:p w:rsidR="00000000" w:rsidDel="00000000" w:rsidP="00000000" w:rsidRDefault="00000000" w:rsidRPr="00000000" w14:paraId="0000007F">
      <w:pPr>
        <w:numPr>
          <w:ilvl w:val="0"/>
          <w:numId w:val="16"/>
        </w:numPr>
        <w:ind w:left="720" w:hanging="360"/>
      </w:pPr>
      <w:r w:rsidDel="00000000" w:rsidR="00000000" w:rsidRPr="00000000">
        <w:rPr>
          <w:rtl w:val="0"/>
        </w:rPr>
        <w:t xml:space="preserve">Use a </w:t>
      </w:r>
      <w:r w:rsidDel="00000000" w:rsidR="00000000" w:rsidRPr="00000000">
        <w:rPr>
          <w:sz w:val="20"/>
          <w:szCs w:val="20"/>
          <w:rtl w:val="0"/>
        </w:rPr>
        <w:t xml:space="preserve">5” x 1” corner brace</w:t>
      </w:r>
      <w:r w:rsidDel="00000000" w:rsidR="00000000" w:rsidRPr="00000000">
        <w:rPr>
          <w:rtl w:val="0"/>
        </w:rPr>
        <w:t xml:space="preserve"> across the top of each corner of the top frame assembly for added rigidity</w:t>
      </w:r>
    </w:p>
    <w:p w:rsidR="00000000" w:rsidDel="00000000" w:rsidP="00000000" w:rsidRDefault="00000000" w:rsidRPr="00000000" w14:paraId="00000080">
      <w:pPr>
        <w:numPr>
          <w:ilvl w:val="1"/>
          <w:numId w:val="16"/>
        </w:numPr>
        <w:ind w:left="1440" w:hanging="360"/>
      </w:pPr>
      <w:r w:rsidDel="00000000" w:rsidR="00000000" w:rsidRPr="00000000">
        <w:rPr>
          <w:rtl w:val="0"/>
        </w:rPr>
        <w:t xml:space="preserve">Pre-drill holes for braces with a 3/16” drill bit</w:t>
      </w:r>
    </w:p>
    <w:p w:rsidR="00000000" w:rsidDel="00000000" w:rsidP="00000000" w:rsidRDefault="00000000" w:rsidRPr="00000000" w14:paraId="00000081">
      <w:pPr>
        <w:numPr>
          <w:ilvl w:val="0"/>
          <w:numId w:val="16"/>
        </w:numPr>
        <w:ind w:left="720" w:hanging="360"/>
      </w:pPr>
      <w:r w:rsidDel="00000000" w:rsidR="00000000" w:rsidRPr="00000000">
        <w:rPr>
          <w:rtl w:val="0"/>
        </w:rPr>
        <w:t xml:space="preserve">Fish one end of the 1’’ ratchet strap through the slot in the baseboard assembly </w:t>
      </w:r>
    </w:p>
    <w:p w:rsidR="00000000" w:rsidDel="00000000" w:rsidP="00000000" w:rsidRDefault="00000000" w:rsidRPr="00000000" w14:paraId="00000082">
      <w:pPr>
        <w:numPr>
          <w:ilvl w:val="0"/>
          <w:numId w:val="16"/>
        </w:numPr>
        <w:ind w:left="720" w:hanging="360"/>
      </w:pPr>
      <w:r w:rsidDel="00000000" w:rsidR="00000000" w:rsidRPr="00000000">
        <w:rPr>
          <w:rtl w:val="0"/>
        </w:rPr>
        <w:t xml:space="preserve">Using any reasonable size and amount of carpet staples secure one end of the 1’’ ratchet strap to the bottom of the slotted 1’’ x 4’’</w:t>
      </w:r>
    </w:p>
    <w:p w:rsidR="00000000" w:rsidDel="00000000" w:rsidP="00000000" w:rsidRDefault="00000000" w:rsidRPr="00000000" w14:paraId="00000083">
      <w:pPr>
        <w:ind w:left="720" w:firstLine="0"/>
        <w:rPr/>
      </w:pPr>
      <w:r w:rsidDel="00000000" w:rsidR="00000000" w:rsidRPr="00000000">
        <w:rPr>
          <w:rtl w:val="0"/>
        </w:rPr>
      </w:r>
    </w:p>
    <w:p w:rsidR="00000000" w:rsidDel="00000000" w:rsidP="00000000" w:rsidRDefault="00000000" w:rsidRPr="00000000" w14:paraId="00000084">
      <w:pPr>
        <w:ind w:left="720" w:firstLine="0"/>
        <w:rPr/>
      </w:pPr>
      <w:r w:rsidDel="00000000" w:rsidR="00000000" w:rsidRPr="00000000">
        <w:rPr/>
        <w:drawing>
          <wp:inline distB="114300" distT="114300" distL="114300" distR="114300">
            <wp:extent cx="4376738" cy="2132257"/>
            <wp:effectExtent b="0" l="0" r="0" t="0"/>
            <wp:docPr id="18" name="image9.png"/>
            <a:graphic>
              <a:graphicData uri="http://schemas.openxmlformats.org/drawingml/2006/picture">
                <pic:pic>
                  <pic:nvPicPr>
                    <pic:cNvPr id="0" name="image9.png"/>
                    <pic:cNvPicPr preferRelativeResize="0"/>
                  </pic:nvPicPr>
                  <pic:blipFill>
                    <a:blip r:embed="rId18"/>
                    <a:srcRect b="0" l="0" r="0" t="0"/>
                    <a:stretch>
                      <a:fillRect/>
                    </a:stretch>
                  </pic:blipFill>
                  <pic:spPr>
                    <a:xfrm>
                      <a:off x="0" y="0"/>
                      <a:ext cx="4376738" cy="2132257"/>
                    </a:xfrm>
                    <a:prstGeom prst="rect"/>
                    <a:ln/>
                  </pic:spPr>
                </pic:pic>
              </a:graphicData>
            </a:graphic>
          </wp:inline>
        </w:drawing>
      </w:r>
      <w:r w:rsidDel="00000000" w:rsidR="00000000" w:rsidRPr="00000000">
        <w:rPr>
          <w:rtl w:val="0"/>
        </w:rPr>
      </w:r>
    </w:p>
    <w:p w:rsidR="00000000" w:rsidDel="00000000" w:rsidP="00000000" w:rsidRDefault="00000000" w:rsidRPr="00000000" w14:paraId="00000085">
      <w:pPr>
        <w:numPr>
          <w:ilvl w:val="0"/>
          <w:numId w:val="16"/>
        </w:numPr>
        <w:ind w:left="720" w:hanging="360"/>
      </w:pPr>
      <w:r w:rsidDel="00000000" w:rsidR="00000000" w:rsidRPr="00000000">
        <w:rPr>
          <w:rtl w:val="0"/>
        </w:rPr>
        <w:t xml:space="preserve">Using any reasonable size and amount of carpet staples secure the strap attached to the ratcheting mechanism to the top board assembly with the ratcheting mechanism closest to the 1’’ slot</w:t>
      </w:r>
    </w:p>
    <w:p w:rsidR="00000000" w:rsidDel="00000000" w:rsidP="00000000" w:rsidRDefault="00000000" w:rsidRPr="00000000" w14:paraId="00000086">
      <w:pPr>
        <w:ind w:left="720" w:firstLine="0"/>
        <w:rPr/>
      </w:pPr>
      <w:r w:rsidDel="00000000" w:rsidR="00000000" w:rsidRPr="00000000">
        <w:rPr>
          <w:rtl w:val="0"/>
        </w:rPr>
      </w:r>
    </w:p>
    <w:p w:rsidR="00000000" w:rsidDel="00000000" w:rsidP="00000000" w:rsidRDefault="00000000" w:rsidRPr="00000000" w14:paraId="00000087">
      <w:pPr>
        <w:ind w:left="720" w:firstLine="0"/>
        <w:rPr/>
      </w:pPr>
      <w:r w:rsidDel="00000000" w:rsidR="00000000" w:rsidRPr="00000000">
        <w:rPr/>
        <w:drawing>
          <wp:inline distB="114300" distT="114300" distL="114300" distR="114300">
            <wp:extent cx="5943600" cy="2895600"/>
            <wp:effectExtent b="0" l="0" r="0" t="0"/>
            <wp:docPr id="15" name="image17.jpg"/>
            <a:graphic>
              <a:graphicData uri="http://schemas.openxmlformats.org/drawingml/2006/picture">
                <pic:pic>
                  <pic:nvPicPr>
                    <pic:cNvPr id="0" name="image17.jpg"/>
                    <pic:cNvPicPr preferRelativeResize="0"/>
                  </pic:nvPicPr>
                  <pic:blipFill>
                    <a:blip r:embed="rId19"/>
                    <a:srcRect b="0" l="0" r="0" t="0"/>
                    <a:stretch>
                      <a:fillRect/>
                    </a:stretch>
                  </pic:blipFill>
                  <pic:spPr>
                    <a:xfrm>
                      <a:off x="0" y="0"/>
                      <a:ext cx="5943600" cy="2895600"/>
                    </a:xfrm>
                    <a:prstGeom prst="rect"/>
                    <a:ln/>
                  </pic:spPr>
                </pic:pic>
              </a:graphicData>
            </a:graphic>
          </wp:inline>
        </w:drawing>
      </w:r>
      <w:r w:rsidDel="00000000" w:rsidR="00000000" w:rsidRPr="00000000">
        <w:rPr>
          <w:rtl w:val="0"/>
        </w:rPr>
      </w:r>
    </w:p>
    <w:p w:rsidR="00000000" w:rsidDel="00000000" w:rsidP="00000000" w:rsidRDefault="00000000" w:rsidRPr="00000000" w14:paraId="00000088">
      <w:pPr>
        <w:ind w:left="720" w:firstLine="0"/>
        <w:rPr/>
      </w:pPr>
      <w:r w:rsidDel="00000000" w:rsidR="00000000" w:rsidRPr="00000000">
        <w:rPr>
          <w:rtl w:val="0"/>
        </w:rPr>
      </w:r>
    </w:p>
    <w:p w:rsidR="00000000" w:rsidDel="00000000" w:rsidP="00000000" w:rsidRDefault="00000000" w:rsidRPr="00000000" w14:paraId="00000089">
      <w:pPr>
        <w:ind w:left="720" w:firstLine="0"/>
        <w:rPr/>
      </w:pPr>
      <w:r w:rsidDel="00000000" w:rsidR="00000000" w:rsidRPr="00000000">
        <w:rPr>
          <w:rtl w:val="0"/>
        </w:rPr>
      </w:r>
    </w:p>
    <w:p w:rsidR="00000000" w:rsidDel="00000000" w:rsidP="00000000" w:rsidRDefault="00000000" w:rsidRPr="00000000" w14:paraId="0000008A">
      <w:pPr>
        <w:ind w:left="720" w:firstLine="0"/>
        <w:rPr/>
      </w:pPr>
      <w:r w:rsidDel="00000000" w:rsidR="00000000" w:rsidRPr="00000000">
        <w:rPr>
          <w:rtl w:val="0"/>
        </w:rPr>
      </w:r>
    </w:p>
    <w:p w:rsidR="00000000" w:rsidDel="00000000" w:rsidP="00000000" w:rsidRDefault="00000000" w:rsidRPr="00000000" w14:paraId="0000008B">
      <w:pPr>
        <w:ind w:left="720" w:firstLine="0"/>
        <w:rPr/>
      </w:pPr>
      <w:r w:rsidDel="00000000" w:rsidR="00000000" w:rsidRPr="00000000">
        <w:rPr>
          <w:rtl w:val="0"/>
        </w:rPr>
      </w:r>
    </w:p>
    <w:p w:rsidR="00000000" w:rsidDel="00000000" w:rsidP="00000000" w:rsidRDefault="00000000" w:rsidRPr="00000000" w14:paraId="0000008C">
      <w:pPr>
        <w:numPr>
          <w:ilvl w:val="0"/>
          <w:numId w:val="16"/>
        </w:numPr>
        <w:ind w:left="720" w:hanging="360"/>
      </w:pPr>
      <w:r w:rsidDel="00000000" w:rsidR="00000000" w:rsidRPr="00000000">
        <w:rPr>
          <w:rtl w:val="0"/>
        </w:rPr>
        <w:t xml:space="preserve">Ensuring there are no twists in the strap, fish the loose end of the strap through the slotted top board assembly then feed the strap through the ratcheting mechanism above</w:t>
      </w:r>
    </w:p>
    <w:p w:rsidR="00000000" w:rsidDel="00000000" w:rsidP="00000000" w:rsidRDefault="00000000" w:rsidRPr="00000000" w14:paraId="0000008D">
      <w:pPr>
        <w:rPr/>
      </w:pPr>
      <w:r w:rsidDel="00000000" w:rsidR="00000000" w:rsidRPr="00000000">
        <w:rPr>
          <w:rtl w:val="0"/>
        </w:rPr>
      </w:r>
    </w:p>
    <w:p w:rsidR="00000000" w:rsidDel="00000000" w:rsidP="00000000" w:rsidRDefault="00000000" w:rsidRPr="00000000" w14:paraId="0000008E">
      <w:pPr>
        <w:jc w:val="center"/>
        <w:rPr/>
      </w:pPr>
      <w:r w:rsidDel="00000000" w:rsidR="00000000" w:rsidRPr="00000000">
        <w:rPr/>
        <w:drawing>
          <wp:inline distB="114300" distT="114300" distL="114300" distR="114300">
            <wp:extent cx="3486150" cy="3881438"/>
            <wp:effectExtent b="0" l="0" r="0" t="0"/>
            <wp:docPr id="21" name="image14.jpg"/>
            <a:graphic>
              <a:graphicData uri="http://schemas.openxmlformats.org/drawingml/2006/picture">
                <pic:pic>
                  <pic:nvPicPr>
                    <pic:cNvPr id="0" name="image14.jpg"/>
                    <pic:cNvPicPr preferRelativeResize="0"/>
                  </pic:nvPicPr>
                  <pic:blipFill>
                    <a:blip r:embed="rId20"/>
                    <a:srcRect b="0" l="0" r="0" t="0"/>
                    <a:stretch>
                      <a:fillRect/>
                    </a:stretch>
                  </pic:blipFill>
                  <pic:spPr>
                    <a:xfrm>
                      <a:off x="0" y="0"/>
                      <a:ext cx="3486150" cy="3881438"/>
                    </a:xfrm>
                    <a:prstGeom prst="rect"/>
                    <a:ln/>
                  </pic:spPr>
                </pic:pic>
              </a:graphicData>
            </a:graphic>
          </wp:inline>
        </w:drawing>
      </w:r>
      <w:r w:rsidDel="00000000" w:rsidR="00000000" w:rsidRPr="00000000">
        <w:rPr>
          <w:rtl w:val="0"/>
        </w:rPr>
      </w:r>
    </w:p>
    <w:p w:rsidR="00000000" w:rsidDel="00000000" w:rsidP="00000000" w:rsidRDefault="00000000" w:rsidRPr="00000000" w14:paraId="0000008F">
      <w:pPr>
        <w:rPr/>
      </w:pPr>
      <w:r w:rsidDel="00000000" w:rsidR="00000000" w:rsidRPr="00000000">
        <w:rPr>
          <w:rtl w:val="0"/>
        </w:rPr>
      </w:r>
    </w:p>
    <w:p w:rsidR="00000000" w:rsidDel="00000000" w:rsidP="00000000" w:rsidRDefault="00000000" w:rsidRPr="00000000" w14:paraId="00000090">
      <w:pPr>
        <w:rPr/>
      </w:pPr>
      <w:r w:rsidDel="00000000" w:rsidR="00000000" w:rsidRPr="00000000">
        <w:rPr>
          <w:rtl w:val="0"/>
        </w:rPr>
      </w:r>
    </w:p>
    <w:p w:rsidR="00000000" w:rsidDel="00000000" w:rsidP="00000000" w:rsidRDefault="00000000" w:rsidRPr="00000000" w14:paraId="00000091">
      <w:pPr>
        <w:numPr>
          <w:ilvl w:val="0"/>
          <w:numId w:val="3"/>
        </w:numPr>
        <w:ind w:left="1440" w:hanging="360"/>
        <w:rPr>
          <w:u w:val="none"/>
        </w:rPr>
      </w:pPr>
      <w:r w:rsidDel="00000000" w:rsidR="00000000" w:rsidRPr="00000000">
        <w:rPr>
          <w:rtl w:val="0"/>
        </w:rPr>
        <w:t xml:space="preserve">With a ⅜” drill bit, drill a hole next to the slot in the top board assembly (during use a length of paracord can be fed through the hole and attached to the robot as a safety catch)</w:t>
      </w:r>
    </w:p>
    <w:p w:rsidR="00000000" w:rsidDel="00000000" w:rsidP="00000000" w:rsidRDefault="00000000" w:rsidRPr="00000000" w14:paraId="00000092">
      <w:pPr>
        <w:jc w:val="left"/>
        <w:rPr/>
      </w:pPr>
      <w:r w:rsidDel="00000000" w:rsidR="00000000" w:rsidRPr="00000000">
        <w:rPr>
          <w:rtl w:val="0"/>
        </w:rPr>
      </w:r>
    </w:p>
    <w:p w:rsidR="00000000" w:rsidDel="00000000" w:rsidP="00000000" w:rsidRDefault="00000000" w:rsidRPr="00000000" w14:paraId="00000093">
      <w:pPr>
        <w:jc w:val="center"/>
        <w:rPr/>
      </w:pPr>
      <w:r w:rsidDel="00000000" w:rsidR="00000000" w:rsidRPr="00000000">
        <w:rPr>
          <w:rtl w:val="0"/>
        </w:rPr>
        <w:t xml:space="preserve">Step 6: Drilling Jig</w:t>
      </w:r>
    </w:p>
    <w:p w:rsidR="00000000" w:rsidDel="00000000" w:rsidP="00000000" w:rsidRDefault="00000000" w:rsidRPr="00000000" w14:paraId="00000094">
      <w:pPr>
        <w:jc w:val="center"/>
        <w:rPr/>
      </w:pPr>
      <w:r w:rsidDel="00000000" w:rsidR="00000000" w:rsidRPr="00000000">
        <w:rPr>
          <w:rtl w:val="0"/>
        </w:rPr>
      </w:r>
    </w:p>
    <w:p w:rsidR="00000000" w:rsidDel="00000000" w:rsidP="00000000" w:rsidRDefault="00000000" w:rsidRPr="00000000" w14:paraId="00000095">
      <w:pPr>
        <w:numPr>
          <w:ilvl w:val="0"/>
          <w:numId w:val="12"/>
        </w:numPr>
        <w:ind w:left="720" w:hanging="360"/>
        <w:rPr>
          <w:u w:val="none"/>
        </w:rPr>
      </w:pPr>
      <w:r w:rsidDel="00000000" w:rsidR="00000000" w:rsidRPr="00000000">
        <w:rPr>
          <w:rtl w:val="0"/>
        </w:rPr>
        <w:t xml:space="preserve">Cut a 3-½” X 5” rectangle from the remaining luan panel </w:t>
      </w:r>
    </w:p>
    <w:p w:rsidR="00000000" w:rsidDel="00000000" w:rsidP="00000000" w:rsidRDefault="00000000" w:rsidRPr="00000000" w14:paraId="00000096">
      <w:pPr>
        <w:numPr>
          <w:ilvl w:val="0"/>
          <w:numId w:val="12"/>
        </w:numPr>
        <w:ind w:left="720" w:hanging="360"/>
        <w:rPr>
          <w:u w:val="none"/>
        </w:rPr>
      </w:pPr>
      <w:r w:rsidDel="00000000" w:rsidR="00000000" w:rsidRPr="00000000">
        <w:rPr>
          <w:rtl w:val="0"/>
        </w:rPr>
        <w:t xml:space="preserve">Cut two 3-½” sections of 2 X 4</w:t>
      </w:r>
    </w:p>
    <w:p w:rsidR="00000000" w:rsidDel="00000000" w:rsidP="00000000" w:rsidRDefault="00000000" w:rsidRPr="00000000" w14:paraId="00000097">
      <w:pPr>
        <w:numPr>
          <w:ilvl w:val="0"/>
          <w:numId w:val="12"/>
        </w:numPr>
        <w:ind w:left="720" w:hanging="360"/>
        <w:rPr>
          <w:u w:val="none"/>
        </w:rPr>
      </w:pPr>
      <w:r w:rsidDel="00000000" w:rsidR="00000000" w:rsidRPr="00000000">
        <w:rPr>
          <w:rtl w:val="0"/>
        </w:rPr>
        <w:t xml:space="preserve">Cut two 12” sections of 1 X 4</w:t>
      </w:r>
    </w:p>
    <w:p w:rsidR="00000000" w:rsidDel="00000000" w:rsidP="00000000" w:rsidRDefault="00000000" w:rsidRPr="00000000" w14:paraId="00000098">
      <w:pPr>
        <w:rPr/>
      </w:pPr>
      <w:r w:rsidDel="00000000" w:rsidR="00000000" w:rsidRPr="00000000">
        <w:rPr>
          <w:rtl w:val="0"/>
        </w:rPr>
      </w:r>
    </w:p>
    <w:p w:rsidR="00000000" w:rsidDel="00000000" w:rsidP="00000000" w:rsidRDefault="00000000" w:rsidRPr="00000000" w14:paraId="00000099">
      <w:pPr>
        <w:rPr/>
      </w:pPr>
      <w:r w:rsidDel="00000000" w:rsidR="00000000" w:rsidRPr="00000000">
        <w:rPr>
          <w:rtl w:val="0"/>
        </w:rPr>
      </w:r>
    </w:p>
    <w:p w:rsidR="00000000" w:rsidDel="00000000" w:rsidP="00000000" w:rsidRDefault="00000000" w:rsidRPr="00000000" w14:paraId="0000009A">
      <w:pPr>
        <w:numPr>
          <w:ilvl w:val="0"/>
          <w:numId w:val="6"/>
        </w:numPr>
        <w:ind w:left="720" w:hanging="360"/>
        <w:rPr>
          <w:u w:val="none"/>
        </w:rPr>
      </w:pPr>
      <w:r w:rsidDel="00000000" w:rsidR="00000000" w:rsidRPr="00000000">
        <w:rPr>
          <w:rtl w:val="0"/>
        </w:rPr>
        <w:t xml:space="preserve">Drill a ⅜” hole in the middle of the luan panel</w:t>
      </w:r>
      <w:r w:rsidDel="00000000" w:rsidR="00000000" w:rsidRPr="00000000">
        <w:rPr/>
        <w:drawing>
          <wp:inline distB="114300" distT="114300" distL="114300" distR="114300">
            <wp:extent cx="3062288" cy="2712466"/>
            <wp:effectExtent b="0" l="0" r="0" t="0"/>
            <wp:docPr id="17" name="image1.png"/>
            <a:graphic>
              <a:graphicData uri="http://schemas.openxmlformats.org/drawingml/2006/picture">
                <pic:pic>
                  <pic:nvPicPr>
                    <pic:cNvPr id="0" name="image1.png"/>
                    <pic:cNvPicPr preferRelativeResize="0"/>
                  </pic:nvPicPr>
                  <pic:blipFill>
                    <a:blip r:embed="rId21"/>
                    <a:srcRect b="0" l="0" r="0" t="0"/>
                    <a:stretch>
                      <a:fillRect/>
                    </a:stretch>
                  </pic:blipFill>
                  <pic:spPr>
                    <a:xfrm>
                      <a:off x="0" y="0"/>
                      <a:ext cx="3062288" cy="2712466"/>
                    </a:xfrm>
                    <a:prstGeom prst="rect"/>
                    <a:ln/>
                  </pic:spPr>
                </pic:pic>
              </a:graphicData>
            </a:graphic>
          </wp:inline>
        </w:drawing>
      </w:r>
      <w:r w:rsidDel="00000000" w:rsidR="00000000" w:rsidRPr="00000000">
        <w:rPr>
          <w:rtl w:val="0"/>
        </w:rPr>
      </w:r>
    </w:p>
    <w:p w:rsidR="00000000" w:rsidDel="00000000" w:rsidP="00000000" w:rsidRDefault="00000000" w:rsidRPr="00000000" w14:paraId="0000009B">
      <w:pPr>
        <w:numPr>
          <w:ilvl w:val="0"/>
          <w:numId w:val="6"/>
        </w:numPr>
        <w:ind w:left="720" w:hanging="360"/>
        <w:rPr>
          <w:u w:val="none"/>
        </w:rPr>
      </w:pPr>
      <w:r w:rsidDel="00000000" w:rsidR="00000000" w:rsidRPr="00000000">
        <w:rPr>
          <w:rtl w:val="0"/>
        </w:rPr>
        <w:t xml:space="preserve">Drill a hole in the middle of both sections of 1 X 4</w:t>
      </w:r>
    </w:p>
    <w:p w:rsidR="00000000" w:rsidDel="00000000" w:rsidP="00000000" w:rsidRDefault="00000000" w:rsidRPr="00000000" w14:paraId="0000009C">
      <w:pPr>
        <w:rPr/>
      </w:pPr>
      <w:r w:rsidDel="00000000" w:rsidR="00000000" w:rsidRPr="00000000">
        <w:rPr/>
        <w:drawing>
          <wp:inline distB="114300" distT="114300" distL="114300" distR="114300">
            <wp:extent cx="3680528" cy="2155574"/>
            <wp:effectExtent b="0" l="0" r="0" t="0"/>
            <wp:docPr id="13" name="image4.png"/>
            <a:graphic>
              <a:graphicData uri="http://schemas.openxmlformats.org/drawingml/2006/picture">
                <pic:pic>
                  <pic:nvPicPr>
                    <pic:cNvPr id="0" name="image4.png"/>
                    <pic:cNvPicPr preferRelativeResize="0"/>
                  </pic:nvPicPr>
                  <pic:blipFill>
                    <a:blip r:embed="rId22"/>
                    <a:srcRect b="0" l="0" r="0" t="0"/>
                    <a:stretch>
                      <a:fillRect/>
                    </a:stretch>
                  </pic:blipFill>
                  <pic:spPr>
                    <a:xfrm>
                      <a:off x="0" y="0"/>
                      <a:ext cx="3680528" cy="2155574"/>
                    </a:xfrm>
                    <a:prstGeom prst="rect"/>
                    <a:ln/>
                  </pic:spPr>
                </pic:pic>
              </a:graphicData>
            </a:graphic>
          </wp:inline>
        </w:drawing>
      </w:r>
      <w:r w:rsidDel="00000000" w:rsidR="00000000" w:rsidRPr="00000000">
        <w:rPr>
          <w:rtl w:val="0"/>
        </w:rPr>
      </w:r>
    </w:p>
    <w:p w:rsidR="00000000" w:rsidDel="00000000" w:rsidP="00000000" w:rsidRDefault="00000000" w:rsidRPr="00000000" w14:paraId="0000009D">
      <w:pPr>
        <w:numPr>
          <w:ilvl w:val="0"/>
          <w:numId w:val="1"/>
        </w:numPr>
        <w:ind w:left="720" w:hanging="360"/>
        <w:rPr>
          <w:u w:val="none"/>
        </w:rPr>
      </w:pPr>
      <w:r w:rsidDel="00000000" w:rsidR="00000000" w:rsidRPr="00000000">
        <w:rPr>
          <w:rtl w:val="0"/>
        </w:rPr>
        <w:t xml:space="preserve">Secure the luan and the two sections of 2 X 4 to one of the sections of 1 X 4</w:t>
      </w:r>
    </w:p>
    <w:p w:rsidR="00000000" w:rsidDel="00000000" w:rsidP="00000000" w:rsidRDefault="00000000" w:rsidRPr="00000000" w14:paraId="0000009E">
      <w:pPr>
        <w:numPr>
          <w:ilvl w:val="0"/>
          <w:numId w:val="1"/>
        </w:numPr>
        <w:ind w:left="720" w:hanging="360"/>
        <w:rPr>
          <w:u w:val="none"/>
        </w:rPr>
      </w:pPr>
      <w:r w:rsidDel="00000000" w:rsidR="00000000" w:rsidRPr="00000000">
        <w:rPr>
          <w:rtl w:val="0"/>
        </w:rPr>
        <w:t xml:space="preserve">Place one of the wooden spheres on the hole in the luan panel</w:t>
      </w:r>
    </w:p>
    <w:p w:rsidR="00000000" w:rsidDel="00000000" w:rsidP="00000000" w:rsidRDefault="00000000" w:rsidRPr="00000000" w14:paraId="0000009F">
      <w:pPr>
        <w:numPr>
          <w:ilvl w:val="0"/>
          <w:numId w:val="1"/>
        </w:numPr>
        <w:ind w:left="720" w:hanging="360"/>
        <w:rPr>
          <w:u w:val="none"/>
        </w:rPr>
      </w:pPr>
      <w:r w:rsidDel="00000000" w:rsidR="00000000" w:rsidRPr="00000000">
        <w:rPr>
          <w:rtl w:val="0"/>
        </w:rPr>
        <w:t xml:space="preserve">Secure the remaining 1 X 4 to the two sections of 2 X 4 to secure the the sphere for drilling</w:t>
      </w:r>
    </w:p>
    <w:p w:rsidR="00000000" w:rsidDel="00000000" w:rsidP="00000000" w:rsidRDefault="00000000" w:rsidRPr="00000000" w14:paraId="000000A0">
      <w:pPr>
        <w:ind w:left="720" w:firstLine="0"/>
        <w:rPr/>
      </w:pPr>
      <w:r w:rsidDel="00000000" w:rsidR="00000000" w:rsidRPr="00000000">
        <w:rPr/>
        <w:drawing>
          <wp:inline distB="114300" distT="114300" distL="114300" distR="114300">
            <wp:extent cx="4738688" cy="1966859"/>
            <wp:effectExtent b="0" l="0" r="0" t="0"/>
            <wp:docPr id="8" name="image8.png"/>
            <a:graphic>
              <a:graphicData uri="http://schemas.openxmlformats.org/drawingml/2006/picture">
                <pic:pic>
                  <pic:nvPicPr>
                    <pic:cNvPr id="0" name="image8.png"/>
                    <pic:cNvPicPr preferRelativeResize="0"/>
                  </pic:nvPicPr>
                  <pic:blipFill>
                    <a:blip r:embed="rId23"/>
                    <a:srcRect b="0" l="0" r="0" t="0"/>
                    <a:stretch>
                      <a:fillRect/>
                    </a:stretch>
                  </pic:blipFill>
                  <pic:spPr>
                    <a:xfrm>
                      <a:off x="0" y="0"/>
                      <a:ext cx="4738688" cy="1966859"/>
                    </a:xfrm>
                    <a:prstGeom prst="rect"/>
                    <a:ln/>
                  </pic:spPr>
                </pic:pic>
              </a:graphicData>
            </a:graphic>
          </wp:inline>
        </w:drawing>
      </w:r>
      <w:r w:rsidDel="00000000" w:rsidR="00000000" w:rsidRPr="00000000">
        <w:rPr>
          <w:rtl w:val="0"/>
        </w:rPr>
      </w:r>
    </w:p>
    <w:p w:rsidR="00000000" w:rsidDel="00000000" w:rsidP="00000000" w:rsidRDefault="00000000" w:rsidRPr="00000000" w14:paraId="000000A1">
      <w:pPr>
        <w:numPr>
          <w:ilvl w:val="0"/>
          <w:numId w:val="2"/>
        </w:numPr>
        <w:ind w:left="720" w:hanging="360"/>
        <w:rPr>
          <w:u w:val="none"/>
        </w:rPr>
      </w:pPr>
      <w:r w:rsidDel="00000000" w:rsidR="00000000" w:rsidRPr="00000000">
        <w:rPr>
          <w:rtl w:val="0"/>
        </w:rPr>
        <w:t xml:space="preserve">Some adjustment is possible by making th hole in the luan bigger, but be cautious. If the jig gets too loose, the ball will spin during drilling.</w:t>
      </w:r>
    </w:p>
    <w:p w:rsidR="00000000" w:rsidDel="00000000" w:rsidP="00000000" w:rsidRDefault="00000000" w:rsidRPr="00000000" w14:paraId="000000A2">
      <w:pPr>
        <w:ind w:left="720" w:firstLine="0"/>
        <w:rPr/>
      </w:pPr>
      <w:r w:rsidDel="00000000" w:rsidR="00000000" w:rsidRPr="00000000">
        <w:rPr>
          <w:rtl w:val="0"/>
        </w:rPr>
        <w:t xml:space="preserve"> </w:t>
      </w:r>
    </w:p>
    <w:p w:rsidR="00000000" w:rsidDel="00000000" w:rsidP="00000000" w:rsidRDefault="00000000" w:rsidRPr="00000000" w14:paraId="000000A3">
      <w:pPr>
        <w:jc w:val="center"/>
        <w:rPr>
          <w:color w:val="ff0000"/>
          <w:sz w:val="20"/>
          <w:szCs w:val="20"/>
        </w:rPr>
      </w:pPr>
      <w:r w:rsidDel="00000000" w:rsidR="00000000" w:rsidRPr="00000000">
        <w:rPr>
          <w:rtl w:val="0"/>
        </w:rPr>
        <w:t xml:space="preserve">Step 7: Planetary Assembly</w:t>
      </w:r>
      <w:r w:rsidDel="00000000" w:rsidR="00000000" w:rsidRPr="00000000">
        <w:rPr>
          <w:rtl w:val="0"/>
        </w:rPr>
      </w:r>
    </w:p>
    <w:p w:rsidR="00000000" w:rsidDel="00000000" w:rsidP="00000000" w:rsidRDefault="00000000" w:rsidRPr="00000000" w14:paraId="000000A4">
      <w:pPr>
        <w:rPr/>
      </w:pPr>
      <w:r w:rsidDel="00000000" w:rsidR="00000000" w:rsidRPr="00000000">
        <w:rPr>
          <w:rtl w:val="0"/>
        </w:rPr>
      </w:r>
    </w:p>
    <w:p w:rsidR="00000000" w:rsidDel="00000000" w:rsidP="00000000" w:rsidRDefault="00000000" w:rsidRPr="00000000" w14:paraId="000000A5">
      <w:pPr>
        <w:numPr>
          <w:ilvl w:val="0"/>
          <w:numId w:val="10"/>
        </w:numPr>
        <w:ind w:left="720" w:hanging="360"/>
      </w:pPr>
      <w:r w:rsidDel="00000000" w:rsidR="00000000" w:rsidRPr="00000000">
        <w:rPr>
          <w:rtl w:val="0"/>
        </w:rPr>
        <w:t xml:space="preserve">Using a ⅜" drill bit and the drilling jig, drill a hole roughly halfway through 4 of the wooden spheres.</w:t>
      </w:r>
    </w:p>
    <w:p w:rsidR="00000000" w:rsidDel="00000000" w:rsidP="00000000" w:rsidRDefault="00000000" w:rsidRPr="00000000" w14:paraId="000000A6">
      <w:pPr>
        <w:numPr>
          <w:ilvl w:val="0"/>
          <w:numId w:val="10"/>
        </w:numPr>
        <w:ind w:left="720" w:hanging="360"/>
      </w:pPr>
      <w:r w:rsidDel="00000000" w:rsidR="00000000" w:rsidRPr="00000000">
        <w:rPr>
          <w:rtl w:val="0"/>
        </w:rPr>
        <w:t xml:space="preserve">Apply wood glue to, and insert each of the 4 different lengths of dowel rod into the wooden spheres.</w:t>
      </w:r>
    </w:p>
    <w:p w:rsidR="00000000" w:rsidDel="00000000" w:rsidP="00000000" w:rsidRDefault="00000000" w:rsidRPr="00000000" w14:paraId="000000A7">
      <w:pPr>
        <w:numPr>
          <w:ilvl w:val="0"/>
          <w:numId w:val="10"/>
        </w:numPr>
        <w:ind w:left="720" w:hanging="360"/>
      </w:pPr>
      <w:r w:rsidDel="00000000" w:rsidR="00000000" w:rsidRPr="00000000">
        <w:rPr>
          <w:rtl w:val="0"/>
        </w:rPr>
        <w:t xml:space="preserve">Glue a ½" x 3/16" magnet on the opposite end of each dowel rod ensuring that the poles of the magnets are oriented correctly to stick to the top board assembly.</w:t>
      </w:r>
    </w:p>
    <w:p w:rsidR="00000000" w:rsidDel="00000000" w:rsidP="00000000" w:rsidRDefault="00000000" w:rsidRPr="00000000" w14:paraId="000000A8">
      <w:pPr>
        <w:numPr>
          <w:ilvl w:val="0"/>
          <w:numId w:val="10"/>
        </w:numPr>
        <w:ind w:left="720" w:hanging="360"/>
      </w:pPr>
      <w:r w:rsidDel="00000000" w:rsidR="00000000" w:rsidRPr="00000000">
        <w:rPr>
          <w:rtl w:val="0"/>
        </w:rPr>
        <w:t xml:space="preserve">Apply paint to the planet assemblies in this order.</w:t>
      </w:r>
    </w:p>
    <w:p w:rsidR="00000000" w:rsidDel="00000000" w:rsidP="00000000" w:rsidRDefault="00000000" w:rsidRPr="00000000" w14:paraId="000000A9">
      <w:pPr>
        <w:numPr>
          <w:ilvl w:val="1"/>
          <w:numId w:val="10"/>
        </w:numPr>
        <w:ind w:left="1440" w:hanging="360"/>
      </w:pPr>
      <w:r w:rsidDel="00000000" w:rsidR="00000000" w:rsidRPr="00000000">
        <w:rPr>
          <w:rtl w:val="0"/>
        </w:rPr>
        <w:t xml:space="preserve">3"</w:t>
      </w:r>
    </w:p>
    <w:p w:rsidR="00000000" w:rsidDel="00000000" w:rsidP="00000000" w:rsidRDefault="00000000" w:rsidRPr="00000000" w14:paraId="000000AA">
      <w:pPr>
        <w:numPr>
          <w:ilvl w:val="2"/>
          <w:numId w:val="10"/>
        </w:numPr>
        <w:ind w:left="2160" w:hanging="360"/>
      </w:pPr>
      <w:r w:rsidDel="00000000" w:rsidR="00000000" w:rsidRPr="00000000">
        <w:rPr>
          <w:rtl w:val="0"/>
        </w:rPr>
        <w:t xml:space="preserve">Blue</w:t>
      </w:r>
    </w:p>
    <w:p w:rsidR="00000000" w:rsidDel="00000000" w:rsidP="00000000" w:rsidRDefault="00000000" w:rsidRPr="00000000" w14:paraId="000000AB">
      <w:pPr>
        <w:numPr>
          <w:ilvl w:val="1"/>
          <w:numId w:val="10"/>
        </w:numPr>
        <w:ind w:left="1440" w:hanging="360"/>
      </w:pPr>
      <w:r w:rsidDel="00000000" w:rsidR="00000000" w:rsidRPr="00000000">
        <w:rPr>
          <w:rtl w:val="0"/>
        </w:rPr>
        <w:t xml:space="preserve">4"</w:t>
      </w:r>
    </w:p>
    <w:p w:rsidR="00000000" w:rsidDel="00000000" w:rsidP="00000000" w:rsidRDefault="00000000" w:rsidRPr="00000000" w14:paraId="000000AC">
      <w:pPr>
        <w:numPr>
          <w:ilvl w:val="2"/>
          <w:numId w:val="10"/>
        </w:numPr>
        <w:ind w:left="2160" w:hanging="360"/>
      </w:pPr>
      <w:r w:rsidDel="00000000" w:rsidR="00000000" w:rsidRPr="00000000">
        <w:rPr>
          <w:rtl w:val="0"/>
        </w:rPr>
        <w:t xml:space="preserve">Yellow</w:t>
      </w:r>
    </w:p>
    <w:p w:rsidR="00000000" w:rsidDel="00000000" w:rsidP="00000000" w:rsidRDefault="00000000" w:rsidRPr="00000000" w14:paraId="000000AD">
      <w:pPr>
        <w:numPr>
          <w:ilvl w:val="1"/>
          <w:numId w:val="10"/>
        </w:numPr>
        <w:ind w:left="1440" w:hanging="360"/>
      </w:pPr>
      <w:r w:rsidDel="00000000" w:rsidR="00000000" w:rsidRPr="00000000">
        <w:rPr>
          <w:rtl w:val="0"/>
        </w:rPr>
        <w:t xml:space="preserve">5"</w:t>
      </w:r>
    </w:p>
    <w:p w:rsidR="00000000" w:rsidDel="00000000" w:rsidP="00000000" w:rsidRDefault="00000000" w:rsidRPr="00000000" w14:paraId="000000AE">
      <w:pPr>
        <w:numPr>
          <w:ilvl w:val="2"/>
          <w:numId w:val="10"/>
        </w:numPr>
        <w:ind w:left="2160" w:hanging="360"/>
      </w:pPr>
      <w:r w:rsidDel="00000000" w:rsidR="00000000" w:rsidRPr="00000000">
        <w:rPr>
          <w:rtl w:val="0"/>
        </w:rPr>
        <w:t xml:space="preserve">Red</w:t>
      </w:r>
    </w:p>
    <w:p w:rsidR="00000000" w:rsidDel="00000000" w:rsidP="00000000" w:rsidRDefault="00000000" w:rsidRPr="00000000" w14:paraId="000000AF">
      <w:pPr>
        <w:numPr>
          <w:ilvl w:val="1"/>
          <w:numId w:val="10"/>
        </w:numPr>
        <w:ind w:left="1440" w:hanging="360"/>
      </w:pPr>
      <w:r w:rsidDel="00000000" w:rsidR="00000000" w:rsidRPr="00000000">
        <w:rPr>
          <w:rtl w:val="0"/>
        </w:rPr>
        <w:t xml:space="preserve">6"</w:t>
      </w:r>
    </w:p>
    <w:p w:rsidR="00000000" w:rsidDel="00000000" w:rsidP="00000000" w:rsidRDefault="00000000" w:rsidRPr="00000000" w14:paraId="000000B0">
      <w:pPr>
        <w:numPr>
          <w:ilvl w:val="2"/>
          <w:numId w:val="10"/>
        </w:numPr>
        <w:ind w:left="2160" w:hanging="360"/>
      </w:pPr>
      <w:r w:rsidDel="00000000" w:rsidR="00000000" w:rsidRPr="00000000">
        <w:rPr>
          <w:rtl w:val="0"/>
        </w:rPr>
        <w:t xml:space="preserve">Green </w:t>
      </w:r>
    </w:p>
    <w:p w:rsidR="00000000" w:rsidDel="00000000" w:rsidP="00000000" w:rsidRDefault="00000000" w:rsidRPr="00000000" w14:paraId="000000B1">
      <w:pPr>
        <w:jc w:val="center"/>
        <w:rPr/>
      </w:pPr>
      <w:r w:rsidDel="00000000" w:rsidR="00000000" w:rsidRPr="00000000">
        <w:rPr/>
        <w:drawing>
          <wp:inline distB="114300" distT="114300" distL="114300" distR="114300">
            <wp:extent cx="4263490" cy="2078086"/>
            <wp:effectExtent b="0" l="0" r="0" t="0"/>
            <wp:docPr id="6" name="image18.jpg"/>
            <a:graphic>
              <a:graphicData uri="http://schemas.openxmlformats.org/drawingml/2006/picture">
                <pic:pic>
                  <pic:nvPicPr>
                    <pic:cNvPr id="0" name="image18.jpg"/>
                    <pic:cNvPicPr preferRelativeResize="0"/>
                  </pic:nvPicPr>
                  <pic:blipFill>
                    <a:blip r:embed="rId24"/>
                    <a:srcRect b="0" l="0" r="0" t="0"/>
                    <a:stretch>
                      <a:fillRect/>
                    </a:stretch>
                  </pic:blipFill>
                  <pic:spPr>
                    <a:xfrm>
                      <a:off x="0" y="0"/>
                      <a:ext cx="4263490" cy="2078086"/>
                    </a:xfrm>
                    <a:prstGeom prst="rect"/>
                    <a:ln/>
                  </pic:spPr>
                </pic:pic>
              </a:graphicData>
            </a:graphic>
          </wp:inline>
        </w:drawing>
      </w:r>
      <w:r w:rsidDel="00000000" w:rsidR="00000000" w:rsidRPr="00000000">
        <w:rPr>
          <w:rtl w:val="0"/>
        </w:rPr>
      </w:r>
    </w:p>
    <w:p w:rsidR="00000000" w:rsidDel="00000000" w:rsidP="00000000" w:rsidRDefault="00000000" w:rsidRPr="00000000" w14:paraId="000000B2">
      <w:pPr>
        <w:jc w:val="center"/>
        <w:rPr/>
      </w:pPr>
      <w:r w:rsidDel="00000000" w:rsidR="00000000" w:rsidRPr="00000000">
        <w:rPr>
          <w:rtl w:val="0"/>
        </w:rPr>
        <w:t xml:space="preserve">Step 8: Understanding The The Rules</w:t>
      </w:r>
    </w:p>
    <w:p w:rsidR="00000000" w:rsidDel="00000000" w:rsidP="00000000" w:rsidRDefault="00000000" w:rsidRPr="00000000" w14:paraId="000000B3">
      <w:pPr>
        <w:jc w:val="center"/>
        <w:rPr/>
      </w:pPr>
      <w:r w:rsidDel="00000000" w:rsidR="00000000" w:rsidRPr="00000000">
        <w:rPr>
          <w:rtl w:val="0"/>
        </w:rPr>
      </w:r>
    </w:p>
    <w:p w:rsidR="00000000" w:rsidDel="00000000" w:rsidP="00000000" w:rsidRDefault="00000000" w:rsidRPr="00000000" w14:paraId="000000B4">
      <w:pPr>
        <w:numPr>
          <w:ilvl w:val="0"/>
          <w:numId w:val="4"/>
        </w:numPr>
        <w:ind w:left="720" w:hanging="360"/>
        <w:rPr>
          <w:u w:val="none"/>
        </w:rPr>
      </w:pPr>
      <w:r w:rsidDel="00000000" w:rsidR="00000000" w:rsidRPr="00000000">
        <w:rPr>
          <w:rtl w:val="0"/>
        </w:rPr>
        <w:t xml:space="preserve">Total points: 1000</w:t>
      </w:r>
    </w:p>
    <w:p w:rsidR="00000000" w:rsidDel="00000000" w:rsidP="00000000" w:rsidRDefault="00000000" w:rsidRPr="00000000" w14:paraId="000000B5">
      <w:pPr>
        <w:numPr>
          <w:ilvl w:val="0"/>
          <w:numId w:val="4"/>
        </w:numPr>
        <w:ind w:left="720" w:hanging="360"/>
        <w:rPr>
          <w:u w:val="none"/>
        </w:rPr>
      </w:pPr>
      <w:r w:rsidDel="00000000" w:rsidR="00000000" w:rsidRPr="00000000">
        <w:rPr>
          <w:rtl w:val="0"/>
        </w:rPr>
        <w:t xml:space="preserve">Lift Off: 500 Points</w:t>
      </w:r>
    </w:p>
    <w:p w:rsidR="00000000" w:rsidDel="00000000" w:rsidP="00000000" w:rsidRDefault="00000000" w:rsidRPr="00000000" w14:paraId="000000B6">
      <w:pPr>
        <w:numPr>
          <w:ilvl w:val="1"/>
          <w:numId w:val="4"/>
        </w:numPr>
        <w:ind w:left="1440" w:hanging="360"/>
        <w:rPr>
          <w:u w:val="none"/>
        </w:rPr>
      </w:pPr>
      <w:r w:rsidDel="00000000" w:rsidR="00000000" w:rsidRPr="00000000">
        <w:rPr>
          <w:rtl w:val="0"/>
        </w:rPr>
        <w:t xml:space="preserve">Climb</w:t>
      </w:r>
      <w:r w:rsidDel="00000000" w:rsidR="00000000" w:rsidRPr="00000000">
        <w:rPr>
          <w:rtl w:val="0"/>
        </w:rPr>
        <w:t xml:space="preserve"> from the bottom to the top with a minimum of 18” of ground clearance</w:t>
      </w:r>
    </w:p>
    <w:p w:rsidR="00000000" w:rsidDel="00000000" w:rsidP="00000000" w:rsidRDefault="00000000" w:rsidRPr="00000000" w14:paraId="000000B7">
      <w:pPr>
        <w:numPr>
          <w:ilvl w:val="0"/>
          <w:numId w:val="4"/>
        </w:numPr>
        <w:ind w:left="720" w:hanging="360"/>
        <w:rPr>
          <w:u w:val="none"/>
        </w:rPr>
      </w:pPr>
      <w:r w:rsidDel="00000000" w:rsidR="00000000" w:rsidRPr="00000000">
        <w:rPr>
          <w:rtl w:val="0"/>
        </w:rPr>
        <w:t xml:space="preserve">Interplanetary Contact: 250 Points</w:t>
      </w:r>
    </w:p>
    <w:p w:rsidR="00000000" w:rsidDel="00000000" w:rsidP="00000000" w:rsidRDefault="00000000" w:rsidRPr="00000000" w14:paraId="000000B8">
      <w:pPr>
        <w:numPr>
          <w:ilvl w:val="1"/>
          <w:numId w:val="4"/>
        </w:numPr>
        <w:ind w:left="1440" w:hanging="360"/>
        <w:rPr>
          <w:u w:val="none"/>
        </w:rPr>
      </w:pPr>
      <w:r w:rsidDel="00000000" w:rsidR="00000000" w:rsidRPr="00000000">
        <w:rPr>
          <w:rtl w:val="0"/>
        </w:rPr>
        <w:t xml:space="preserve">Knock all of the planets off of the top board</w:t>
      </w:r>
    </w:p>
    <w:p w:rsidR="00000000" w:rsidDel="00000000" w:rsidP="00000000" w:rsidRDefault="00000000" w:rsidRPr="00000000" w14:paraId="000000B9">
      <w:pPr>
        <w:numPr>
          <w:ilvl w:val="0"/>
          <w:numId w:val="4"/>
        </w:numPr>
        <w:ind w:left="720" w:hanging="360"/>
        <w:rPr>
          <w:u w:val="none"/>
        </w:rPr>
      </w:pPr>
      <w:r w:rsidDel="00000000" w:rsidR="00000000" w:rsidRPr="00000000">
        <w:rPr>
          <w:rtl w:val="0"/>
        </w:rPr>
        <w:t xml:space="preserve">The Song of Our People: Play 10 seconds of your favorite space themed song</w:t>
      </w:r>
    </w:p>
    <w:p w:rsidR="00000000" w:rsidDel="00000000" w:rsidP="00000000" w:rsidRDefault="00000000" w:rsidRPr="00000000" w14:paraId="000000BA">
      <w:pPr>
        <w:rPr/>
      </w:pPr>
      <w:r w:rsidDel="00000000" w:rsidR="00000000" w:rsidRPr="00000000">
        <w:rPr>
          <w:rtl w:val="0"/>
        </w:rPr>
      </w:r>
    </w:p>
    <w:p w:rsidR="00000000" w:rsidDel="00000000" w:rsidP="00000000" w:rsidRDefault="00000000" w:rsidRPr="00000000" w14:paraId="000000BB">
      <w:pPr>
        <w:rPr/>
      </w:pPr>
      <w:r w:rsidDel="00000000" w:rsidR="00000000" w:rsidRPr="00000000">
        <w:rPr>
          <w:rtl w:val="0"/>
        </w:rPr>
      </w:r>
    </w:p>
    <w:p w:rsidR="00000000" w:rsidDel="00000000" w:rsidP="00000000" w:rsidRDefault="00000000" w:rsidRPr="00000000" w14:paraId="000000BC">
      <w:pPr>
        <w:rPr/>
      </w:pPr>
      <w:r w:rsidDel="00000000" w:rsidR="00000000" w:rsidRPr="00000000">
        <w:rPr>
          <w:rtl w:val="0"/>
        </w:rPr>
      </w:r>
    </w:p>
    <w:p w:rsidR="00000000" w:rsidDel="00000000" w:rsidP="00000000" w:rsidRDefault="00000000" w:rsidRPr="00000000" w14:paraId="000000BD">
      <w:pPr>
        <w:jc w:val="center"/>
        <w:rPr>
          <w:sz w:val="24"/>
          <w:szCs w:val="24"/>
        </w:rPr>
      </w:pPr>
      <w:r w:rsidDel="00000000" w:rsidR="00000000" w:rsidRPr="00000000">
        <w:rPr>
          <w:sz w:val="24"/>
          <w:szCs w:val="24"/>
          <w:rtl w:val="0"/>
        </w:rPr>
        <w:t xml:space="preserve">Final Step</w:t>
      </w:r>
    </w:p>
    <w:p w:rsidR="00000000" w:rsidDel="00000000" w:rsidP="00000000" w:rsidRDefault="00000000" w:rsidRPr="00000000" w14:paraId="000000BE">
      <w:pPr>
        <w:jc w:val="center"/>
        <w:rPr>
          <w:sz w:val="24"/>
          <w:szCs w:val="24"/>
        </w:rPr>
      </w:pPr>
      <w:r w:rsidDel="00000000" w:rsidR="00000000" w:rsidRPr="00000000">
        <w:rPr>
          <w:rtl w:val="0"/>
        </w:rPr>
      </w:r>
    </w:p>
    <w:p w:rsidR="00000000" w:rsidDel="00000000" w:rsidP="00000000" w:rsidRDefault="00000000" w:rsidRPr="00000000" w14:paraId="000000BF">
      <w:pPr>
        <w:numPr>
          <w:ilvl w:val="0"/>
          <w:numId w:val="5"/>
        </w:numPr>
        <w:ind w:left="720" w:hanging="360"/>
      </w:pPr>
      <w:r w:rsidDel="00000000" w:rsidR="00000000" w:rsidRPr="00000000">
        <w:rPr>
          <w:rtl w:val="0"/>
        </w:rPr>
        <w:t xml:space="preserve">Plant a small section of 1” x 2” and tell the kids you’re “Growing next year’s courses”</w:t>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14.jpg"/><Relationship Id="rId11" Type="http://schemas.openxmlformats.org/officeDocument/2006/relationships/image" Target="media/image6.png"/><Relationship Id="rId22" Type="http://schemas.openxmlformats.org/officeDocument/2006/relationships/image" Target="media/image4.png"/><Relationship Id="rId10" Type="http://schemas.openxmlformats.org/officeDocument/2006/relationships/image" Target="media/image10.jpg"/><Relationship Id="rId21" Type="http://schemas.openxmlformats.org/officeDocument/2006/relationships/image" Target="media/image1.png"/><Relationship Id="rId13" Type="http://schemas.openxmlformats.org/officeDocument/2006/relationships/image" Target="media/image13.png"/><Relationship Id="rId24" Type="http://schemas.openxmlformats.org/officeDocument/2006/relationships/image" Target="media/image18.jpg"/><Relationship Id="rId12" Type="http://schemas.openxmlformats.org/officeDocument/2006/relationships/image" Target="media/image12.png"/><Relationship Id="rId23" Type="http://schemas.openxmlformats.org/officeDocument/2006/relationships/image" Target="media/image8.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6.jpg"/><Relationship Id="rId15" Type="http://schemas.openxmlformats.org/officeDocument/2006/relationships/image" Target="media/image11.jpg"/><Relationship Id="rId14" Type="http://schemas.openxmlformats.org/officeDocument/2006/relationships/image" Target="media/image19.png"/><Relationship Id="rId17" Type="http://schemas.openxmlformats.org/officeDocument/2006/relationships/image" Target="media/image5.jpg"/><Relationship Id="rId16" Type="http://schemas.openxmlformats.org/officeDocument/2006/relationships/image" Target="media/image7.png"/><Relationship Id="rId5" Type="http://schemas.openxmlformats.org/officeDocument/2006/relationships/styles" Target="styles.xml"/><Relationship Id="rId19" Type="http://schemas.openxmlformats.org/officeDocument/2006/relationships/image" Target="media/image17.jpg"/><Relationship Id="rId6" Type="http://schemas.openxmlformats.org/officeDocument/2006/relationships/image" Target="media/image3.png"/><Relationship Id="rId18" Type="http://schemas.openxmlformats.org/officeDocument/2006/relationships/image" Target="media/image9.png"/><Relationship Id="rId7" Type="http://schemas.openxmlformats.org/officeDocument/2006/relationships/image" Target="media/image2.png"/><Relationship Id="rId8"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