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AC" w:rsidRPr="003E45F0" w:rsidRDefault="00DB7AAF" w:rsidP="003E45F0">
      <w:r w:rsidRPr="00915B66">
        <w:t>BE IT ENACTED by the Student Senate that:</w:t>
      </w:r>
    </w:p>
    <w:p w:rsidR="000C0459" w:rsidRPr="00DE77AC" w:rsidRDefault="000C0459" w:rsidP="00DE77AC">
      <w:pPr>
        <w:pStyle w:val="ListParagraph"/>
        <w:numPr>
          <w:ilvl w:val="0"/>
          <w:numId w:val="27"/>
        </w:numPr>
        <w:spacing w:after="0" w:line="276" w:lineRule="auto"/>
        <w:rPr>
          <w:b/>
        </w:rPr>
      </w:pPr>
      <w:r w:rsidRPr="00DE77AC">
        <w:rPr>
          <w:b/>
        </w:rPr>
        <w:t>Amend Statute S029, Section 2 to read:</w:t>
      </w:r>
    </w:p>
    <w:p w:rsidR="00A32C2E" w:rsidRDefault="000C0459" w:rsidP="00DE77AC">
      <w:pPr>
        <w:pStyle w:val="ListParagraph"/>
        <w:numPr>
          <w:ilvl w:val="1"/>
          <w:numId w:val="27"/>
        </w:numPr>
        <w:spacing w:before="240" w:after="0" w:line="276" w:lineRule="auto"/>
        <w:ind w:left="720"/>
      </w:pPr>
      <w:r>
        <w:t>The composition of the Student Fees Committee shall be: (1) President of the Association, serving as chairperson of the committee; (2) Vice President of the Association; (3) Treasurer of the Association; and (4) four students appointed by the President of the Association and confirmed by a two-thirds (2/3) vote of the Student Senate. The following should serve as ex-officio non-voting members: (5) Vice President of Student Affairs; (6) Vice President for Administration &amp; Finance, or their designee; (7) the Associate Vice President for Finance and Administration and Director of Budgets; and (9) the Director of Financial Aid.</w:t>
      </w:r>
    </w:p>
    <w:p w:rsidR="00DE77AC" w:rsidRDefault="00DE77AC" w:rsidP="003E45F0">
      <w:pPr>
        <w:spacing w:after="0"/>
        <w:ind w:left="360"/>
        <w:rPr>
          <w:b/>
        </w:rPr>
      </w:pPr>
    </w:p>
    <w:p w:rsidR="003934A8" w:rsidRDefault="003E45F0" w:rsidP="003E45F0">
      <w:pPr>
        <w:spacing w:after="0"/>
        <w:ind w:left="720" w:hanging="360"/>
        <w:rPr>
          <w:b/>
        </w:rPr>
      </w:pPr>
      <w:r>
        <w:rPr>
          <w:b/>
        </w:rPr>
        <w:t>2</w:t>
      </w:r>
      <w:r w:rsidR="00DE77AC">
        <w:rPr>
          <w:b/>
        </w:rPr>
        <w:t>.</w:t>
      </w:r>
      <w:r w:rsidR="00DE77AC">
        <w:rPr>
          <w:b/>
        </w:rPr>
        <w:tab/>
      </w:r>
      <w:r w:rsidR="003934A8">
        <w:rPr>
          <w:b/>
        </w:rPr>
        <w:t>Amend Statute S029, Section 3 to read:</w:t>
      </w:r>
    </w:p>
    <w:p w:rsidR="003934A8" w:rsidRPr="00DE77AC" w:rsidRDefault="003934A8" w:rsidP="003E45F0">
      <w:pPr>
        <w:spacing w:after="0"/>
        <w:rPr>
          <w:b/>
        </w:rPr>
      </w:pPr>
      <w:r w:rsidRPr="00DE77AC">
        <w:rPr>
          <w:b/>
        </w:rPr>
        <w:t>Section 3. Open Hearings and Deliberations</w:t>
      </w:r>
    </w:p>
    <w:p w:rsidR="003934A8" w:rsidRDefault="003934A8" w:rsidP="003E45F0">
      <w:pPr>
        <w:spacing w:after="0"/>
        <w:ind w:left="720" w:hanging="720"/>
      </w:pPr>
      <w:r w:rsidRPr="00B6308C">
        <w:t>3.1</w:t>
      </w:r>
      <w:r w:rsidRPr="00B6308C">
        <w:tab/>
        <w:t xml:space="preserve">The Student Fees Committee is required to hold no fewer than two (2) open hearings </w:t>
      </w:r>
      <w:r w:rsidR="00DE77AC">
        <w:t xml:space="preserve">and one (1) open deliberation period </w:t>
      </w:r>
      <w:r w:rsidRPr="00B6308C">
        <w:t>relating to the requests made upon the said committee by various departments, organizations, and agencies within the University.</w:t>
      </w:r>
    </w:p>
    <w:p w:rsidR="003E45F0" w:rsidRPr="003E45F0" w:rsidRDefault="003E45F0" w:rsidP="003E45F0">
      <w:pPr>
        <w:spacing w:after="0"/>
        <w:ind w:left="720" w:hanging="720"/>
      </w:pPr>
      <w:r w:rsidRPr="00B6308C">
        <w:t>3.2</w:t>
      </w:r>
      <w:r w:rsidRPr="00B6308C">
        <w:tab/>
        <w:t xml:space="preserve">The Student Fees Committee shall ordinarily conduct these hearings prior to the last week of February. </w:t>
      </w:r>
    </w:p>
    <w:p w:rsidR="003934A8" w:rsidRPr="003934A8" w:rsidRDefault="003934A8" w:rsidP="003E45F0">
      <w:pPr>
        <w:spacing w:after="0"/>
        <w:ind w:left="720" w:hanging="720"/>
      </w:pPr>
      <w:r w:rsidRPr="00B6308C">
        <w:t>3.3</w:t>
      </w:r>
      <w:r w:rsidRPr="00B6308C">
        <w:tab/>
        <w:t xml:space="preserve">Minutes of all </w:t>
      </w:r>
      <w:r w:rsidR="00DE77AC">
        <w:t xml:space="preserve">open </w:t>
      </w:r>
      <w:r w:rsidRPr="00B6308C">
        <w:t>hearings a</w:t>
      </w:r>
      <w:r>
        <w:t xml:space="preserve">nd </w:t>
      </w:r>
      <w:r w:rsidR="00DE77AC">
        <w:t xml:space="preserve">open </w:t>
      </w:r>
      <w:r>
        <w:t>deliberations must be taken.</w:t>
      </w:r>
      <w:r w:rsidRPr="00B6308C">
        <w:t xml:space="preserve"> A secretary will be named by the committee to take these minutes.</w:t>
      </w:r>
    </w:p>
    <w:p w:rsidR="00176696" w:rsidRPr="000C0459" w:rsidRDefault="00176696" w:rsidP="000C0459">
      <w:pPr>
        <w:pBdr>
          <w:bottom w:val="single" w:sz="4" w:space="1" w:color="auto"/>
        </w:pBdr>
        <w:rPr>
          <w:b/>
        </w:rPr>
      </w:pPr>
    </w:p>
    <w:p w:rsidR="00DB7AAF" w:rsidRPr="00915B66" w:rsidRDefault="00DB7AAF" w:rsidP="00DB7AAF">
      <w:pPr>
        <w:rPr>
          <w:b/>
        </w:r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0C0459">
        <w:rPr>
          <w:b/>
        </w:rPr>
        <w:t>28</w:t>
      </w:r>
      <w:r w:rsidR="000C0459" w:rsidRPr="000C0459">
        <w:rPr>
          <w:b/>
          <w:vertAlign w:val="superscript"/>
        </w:rPr>
        <w:t>th</w:t>
      </w:r>
      <w:r w:rsidR="000C0459">
        <w:rPr>
          <w:b/>
        </w:rPr>
        <w:t xml:space="preserve"> Day of March</w:t>
      </w:r>
      <w:r w:rsidR="00792C16">
        <w:rPr>
          <w:b/>
        </w:rPr>
        <w:t>, 2018</w:t>
      </w:r>
    </w:p>
    <w:p w:rsidR="00DB7AAF" w:rsidRPr="00915B66" w:rsidRDefault="00DB7AAF" w:rsidP="00DB7AAF">
      <w:pPr>
        <w:rPr>
          <w:b/>
        </w:rPr>
      </w:pPr>
    </w:p>
    <w:p w:rsidR="00DB7AAF" w:rsidRPr="00915B66" w:rsidRDefault="00DB7AAF" w:rsidP="00DB7AAF">
      <w:pPr>
        <w:rPr>
          <w:b/>
        </w:rPr>
        <w:sectPr w:rsidR="00DB7AAF" w:rsidRPr="00915B66" w:rsidSect="005D51F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:rsidR="003E45F0" w:rsidRDefault="003E45F0" w:rsidP="00DB7AAF">
      <w:pPr>
        <w:jc w:val="center"/>
        <w:rPr>
          <w:b/>
        </w:rPr>
      </w:pPr>
    </w:p>
    <w:p w:rsidR="003E45F0" w:rsidRDefault="003E45F0" w:rsidP="00DB7AAF">
      <w:pPr>
        <w:jc w:val="center"/>
        <w:rPr>
          <w:b/>
        </w:rPr>
      </w:pPr>
    </w:p>
    <w:p w:rsidR="003E45F0" w:rsidRDefault="003E45F0" w:rsidP="00DB7AAF">
      <w:pPr>
        <w:jc w:val="center"/>
        <w:rPr>
          <w:b/>
        </w:rPr>
      </w:pPr>
    </w:p>
    <w:p w:rsidR="003E45F0" w:rsidRDefault="003E45F0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bookmarkStart w:id="0" w:name="_GoBack"/>
      <w:bookmarkEnd w:id="0"/>
      <w:r w:rsidRPr="00915B66">
        <w:rPr>
          <w:b/>
        </w:rPr>
        <w:lastRenderedPageBreak/>
        <w:t>___________________________</w:t>
      </w:r>
    </w:p>
    <w:p w:rsidR="00DB7AAF" w:rsidRPr="00915B66" w:rsidRDefault="00915B66" w:rsidP="00DB7AAF">
      <w:pPr>
        <w:jc w:val="center"/>
      </w:pPr>
      <w:r w:rsidRPr="00915B66">
        <w:t>Paige E. Hungate</w:t>
      </w:r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Breck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DB7AAF" w:rsidP="00DB7AAF">
      <w:pPr>
        <w:jc w:val="center"/>
      </w:pPr>
      <w:r w:rsidRPr="00915B66">
        <w:t>(VP OF AFFAIRS) on behalf of</w:t>
      </w:r>
    </w:p>
    <w:p w:rsidR="00DB7AAF" w:rsidRPr="00915B66" w:rsidRDefault="00DB7AAF" w:rsidP="00DB7AAF">
      <w:pPr>
        <w:jc w:val="center"/>
      </w:pPr>
      <w:r w:rsidRPr="00915B66">
        <w:t>Dr. John Bardo</w:t>
      </w:r>
    </w:p>
    <w:p w:rsidR="00DB7AAF" w:rsidRPr="00915B66" w:rsidRDefault="00DB7AAF" w:rsidP="00DB7AAF">
      <w:pPr>
        <w:jc w:val="center"/>
      </w:pPr>
      <w:r w:rsidRPr="00915B66">
        <w:t>President of the University</w:t>
      </w:r>
    </w:p>
    <w:p w:rsidR="004E0E7F" w:rsidRDefault="004E0E7F" w:rsidP="004E0E7F">
      <w:pPr>
        <w:jc w:val="center"/>
      </w:pPr>
      <w:r>
        <w:t>________</w:t>
      </w:r>
    </w:p>
    <w:p w:rsidR="000B4AB2" w:rsidRPr="00DB7AAF" w:rsidRDefault="004E0E7F" w:rsidP="0020353B">
      <w:pPr>
        <w:jc w:val="center"/>
      </w:pPr>
      <w:r>
        <w:t>Date</w:t>
      </w:r>
    </w:p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5D" w:rsidRDefault="00075F5D" w:rsidP="00DB7AAF">
      <w:pPr>
        <w:spacing w:after="0" w:line="240" w:lineRule="auto"/>
      </w:pPr>
      <w:r>
        <w:separator/>
      </w:r>
    </w:p>
  </w:endnote>
  <w:endnote w:type="continuationSeparator" w:id="0">
    <w:p w:rsidR="00075F5D" w:rsidRDefault="00075F5D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2000506040000020004"/>
    <w:charset w:val="00"/>
    <w:family w:val="modern"/>
    <w:notTrueType/>
    <w:pitch w:val="variable"/>
    <w:sig w:usb0="800000AF" w:usb1="5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45F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45F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5D" w:rsidRDefault="00075F5D" w:rsidP="00DB7AAF">
      <w:pPr>
        <w:spacing w:after="0" w:line="240" w:lineRule="auto"/>
      </w:pPr>
      <w:r>
        <w:separator/>
      </w:r>
    </w:p>
  </w:footnote>
  <w:footnote w:type="continuationSeparator" w:id="0">
    <w:p w:rsidR="00075F5D" w:rsidRDefault="00075F5D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Pr="007C2BBA" w:rsidRDefault="003E45F0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C2BBA" w:rsidRDefault="00500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DB7AAF">
      <w:rPr>
        <w:b/>
      </w:rPr>
      <w:t>-</w:t>
    </w:r>
    <w:r w:rsidR="004749A9">
      <w:rPr>
        <w:b/>
      </w:rPr>
      <w:t>137</w:t>
    </w:r>
    <w:r w:rsidR="00DB7AAF">
      <w:rPr>
        <w:b/>
      </w:rPr>
      <w:t xml:space="preserve">: </w:t>
    </w:r>
    <w:r w:rsidR="004749A9">
      <w:rPr>
        <w:b/>
      </w:rPr>
      <w:t>Amendment to S029</w:t>
    </w:r>
  </w:p>
  <w:p w:rsidR="005002E1" w:rsidRDefault="005002E1" w:rsidP="00075F5D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075F5D">
      <w:t>The Association’s Cabinet</w:t>
    </w:r>
  </w:p>
  <w:p w:rsidR="00500097" w:rsidRDefault="005002E1" w:rsidP="004749A9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>
      <w:tab/>
    </w:r>
    <w:r w:rsidR="00500097">
      <w:tab/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4749A9">
      <w:t>March 14</w:t>
    </w:r>
    <w:r w:rsidR="004749A9" w:rsidRPr="004749A9">
      <w:rPr>
        <w:vertAlign w:val="superscript"/>
      </w:rPr>
      <w:t>th</w:t>
    </w:r>
    <w:r w:rsidR="00075F5D">
      <w:t>, 2018</w:t>
    </w:r>
  </w:p>
  <w:p w:rsidR="002B3FF8" w:rsidRPr="007C2BBA" w:rsidRDefault="00DB7AAF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</w:r>
    <w:r w:rsidR="004749A9">
      <w:t>March 28</w:t>
    </w:r>
    <w:r w:rsidR="004749A9" w:rsidRPr="004749A9">
      <w:rPr>
        <w:vertAlign w:val="superscript"/>
      </w:rPr>
      <w:t>th</w:t>
    </w:r>
    <w:r w:rsidR="00075F5D">
      <w:t>, 2018</w:t>
    </w:r>
    <w:r w:rsidR="005002E1">
      <w:t xml:space="preserve"> </w:t>
    </w:r>
    <w:r>
      <w:t>(Expected)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00F"/>
    <w:multiLevelType w:val="multilevel"/>
    <w:tmpl w:val="60D09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050F39F9"/>
    <w:multiLevelType w:val="multilevel"/>
    <w:tmpl w:val="60D09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07782844"/>
    <w:multiLevelType w:val="multilevel"/>
    <w:tmpl w:val="60D09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0B921C34"/>
    <w:multiLevelType w:val="multilevel"/>
    <w:tmpl w:val="60D09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0C321C63"/>
    <w:multiLevelType w:val="multilevel"/>
    <w:tmpl w:val="60D09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119E150A"/>
    <w:multiLevelType w:val="multilevel"/>
    <w:tmpl w:val="60D09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126308A4"/>
    <w:multiLevelType w:val="multilevel"/>
    <w:tmpl w:val="60D09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158722D3"/>
    <w:multiLevelType w:val="multilevel"/>
    <w:tmpl w:val="60D09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16A02FF3"/>
    <w:multiLevelType w:val="multilevel"/>
    <w:tmpl w:val="60D09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20FA3C8E"/>
    <w:multiLevelType w:val="multilevel"/>
    <w:tmpl w:val="60D09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265C5F3E"/>
    <w:multiLevelType w:val="multilevel"/>
    <w:tmpl w:val="60D09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1" w15:restartNumberingAfterBreak="0">
    <w:nsid w:val="313B512B"/>
    <w:multiLevelType w:val="multilevel"/>
    <w:tmpl w:val="4484F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354859A5"/>
    <w:multiLevelType w:val="multilevel"/>
    <w:tmpl w:val="60D09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39F8193B"/>
    <w:multiLevelType w:val="multilevel"/>
    <w:tmpl w:val="071E8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1BF7EE7"/>
    <w:multiLevelType w:val="multilevel"/>
    <w:tmpl w:val="60D09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44565C36"/>
    <w:multiLevelType w:val="multilevel"/>
    <w:tmpl w:val="60D09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45C604AC"/>
    <w:multiLevelType w:val="multilevel"/>
    <w:tmpl w:val="60D09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4A0B3AB6"/>
    <w:multiLevelType w:val="multilevel"/>
    <w:tmpl w:val="60D09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4EAB4028"/>
    <w:multiLevelType w:val="multilevel"/>
    <w:tmpl w:val="60D09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1101940"/>
    <w:multiLevelType w:val="multilevel"/>
    <w:tmpl w:val="60D09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58197412"/>
    <w:multiLevelType w:val="multilevel"/>
    <w:tmpl w:val="60D09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5E496A0D"/>
    <w:multiLevelType w:val="multilevel"/>
    <w:tmpl w:val="813091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 w15:restartNumberingAfterBreak="0">
    <w:nsid w:val="5F48201C"/>
    <w:multiLevelType w:val="multilevel"/>
    <w:tmpl w:val="60D09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3" w15:restartNumberingAfterBreak="0">
    <w:nsid w:val="633B2233"/>
    <w:multiLevelType w:val="multilevel"/>
    <w:tmpl w:val="60D09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65040F5D"/>
    <w:multiLevelType w:val="multilevel"/>
    <w:tmpl w:val="60D09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5" w15:restartNumberingAfterBreak="0">
    <w:nsid w:val="6E0F10A1"/>
    <w:multiLevelType w:val="multilevel"/>
    <w:tmpl w:val="60D09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6" w15:restartNumberingAfterBreak="0">
    <w:nsid w:val="731956A9"/>
    <w:multiLevelType w:val="multilevel"/>
    <w:tmpl w:val="60D09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7" w15:restartNumberingAfterBreak="0">
    <w:nsid w:val="75C13D34"/>
    <w:multiLevelType w:val="multilevel"/>
    <w:tmpl w:val="60D09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5"/>
  </w:num>
  <w:num w:numId="4">
    <w:abstractNumId w:val="15"/>
  </w:num>
  <w:num w:numId="5">
    <w:abstractNumId w:val="4"/>
  </w:num>
  <w:num w:numId="6">
    <w:abstractNumId w:val="17"/>
  </w:num>
  <w:num w:numId="7">
    <w:abstractNumId w:val="6"/>
  </w:num>
  <w:num w:numId="8">
    <w:abstractNumId w:val="26"/>
  </w:num>
  <w:num w:numId="9">
    <w:abstractNumId w:val="19"/>
  </w:num>
  <w:num w:numId="10">
    <w:abstractNumId w:val="7"/>
  </w:num>
  <w:num w:numId="11">
    <w:abstractNumId w:val="9"/>
  </w:num>
  <w:num w:numId="12">
    <w:abstractNumId w:val="24"/>
  </w:num>
  <w:num w:numId="13">
    <w:abstractNumId w:val="10"/>
  </w:num>
  <w:num w:numId="14">
    <w:abstractNumId w:val="16"/>
  </w:num>
  <w:num w:numId="15">
    <w:abstractNumId w:val="1"/>
  </w:num>
  <w:num w:numId="16">
    <w:abstractNumId w:val="22"/>
  </w:num>
  <w:num w:numId="17">
    <w:abstractNumId w:val="0"/>
  </w:num>
  <w:num w:numId="18">
    <w:abstractNumId w:val="27"/>
  </w:num>
  <w:num w:numId="19">
    <w:abstractNumId w:val="20"/>
  </w:num>
  <w:num w:numId="20">
    <w:abstractNumId w:val="8"/>
  </w:num>
  <w:num w:numId="21">
    <w:abstractNumId w:val="12"/>
  </w:num>
  <w:num w:numId="22">
    <w:abstractNumId w:val="2"/>
  </w:num>
  <w:num w:numId="23">
    <w:abstractNumId w:val="23"/>
  </w:num>
  <w:num w:numId="24">
    <w:abstractNumId w:val="18"/>
  </w:num>
  <w:num w:numId="25">
    <w:abstractNumId w:val="5"/>
  </w:num>
  <w:num w:numId="26">
    <w:abstractNumId w:val="11"/>
  </w:num>
  <w:num w:numId="27">
    <w:abstractNumId w:val="1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5D"/>
    <w:rsid w:val="000058BE"/>
    <w:rsid w:val="00075F5D"/>
    <w:rsid w:val="000B4AB2"/>
    <w:rsid w:val="000C0459"/>
    <w:rsid w:val="001465D4"/>
    <w:rsid w:val="00176696"/>
    <w:rsid w:val="0020353B"/>
    <w:rsid w:val="003934A8"/>
    <w:rsid w:val="003E45F0"/>
    <w:rsid w:val="004749A9"/>
    <w:rsid w:val="004A00A0"/>
    <w:rsid w:val="004B1705"/>
    <w:rsid w:val="004E0E7F"/>
    <w:rsid w:val="00500097"/>
    <w:rsid w:val="005002E1"/>
    <w:rsid w:val="005C3B05"/>
    <w:rsid w:val="005D51F8"/>
    <w:rsid w:val="005D623E"/>
    <w:rsid w:val="005F4058"/>
    <w:rsid w:val="006A686E"/>
    <w:rsid w:val="006C4FAB"/>
    <w:rsid w:val="007535A9"/>
    <w:rsid w:val="00766F76"/>
    <w:rsid w:val="00792C16"/>
    <w:rsid w:val="00807767"/>
    <w:rsid w:val="00833C53"/>
    <w:rsid w:val="00885D68"/>
    <w:rsid w:val="00915B66"/>
    <w:rsid w:val="00916604"/>
    <w:rsid w:val="009F7179"/>
    <w:rsid w:val="00A32C2E"/>
    <w:rsid w:val="00B94790"/>
    <w:rsid w:val="00C06C3F"/>
    <w:rsid w:val="00C47312"/>
    <w:rsid w:val="00D467CC"/>
    <w:rsid w:val="00D630FE"/>
    <w:rsid w:val="00DA09F0"/>
    <w:rsid w:val="00DB7AAF"/>
    <w:rsid w:val="00DE77AC"/>
    <w:rsid w:val="00E01A3E"/>
    <w:rsid w:val="00EA6DA6"/>
    <w:rsid w:val="00EB7663"/>
    <w:rsid w:val="00ED57FA"/>
    <w:rsid w:val="00F7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1AC8B62C-E0E9-477A-ADFC-32071BE2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86E"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  <w:style w:type="paragraph" w:styleId="BalloonText">
    <w:name w:val="Balloon Text"/>
    <w:basedOn w:val="Normal"/>
    <w:link w:val="BalloonTextChar"/>
    <w:uiPriority w:val="99"/>
    <w:semiHidden/>
    <w:unhideWhenUsed/>
    <w:rsid w:val="005D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997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Chief of Operations</dc:creator>
  <cp:lastModifiedBy>SGA President</cp:lastModifiedBy>
  <cp:revision>8</cp:revision>
  <cp:lastPrinted>2018-03-07T23:50:00Z</cp:lastPrinted>
  <dcterms:created xsi:type="dcterms:W3CDTF">2018-03-12T01:13:00Z</dcterms:created>
  <dcterms:modified xsi:type="dcterms:W3CDTF">2018-03-12T19:39:00Z</dcterms:modified>
</cp:coreProperties>
</file>