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645EBD79" w:rsidR="00032A70" w:rsidRPr="009274CC" w:rsidRDefault="00F20A35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Seventh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2B2873">
        <w:rPr>
          <w:rFonts w:ascii="Baskerville Old Face" w:hAnsi="Baskerville Old Face" w:cs="Arial"/>
          <w:sz w:val="20"/>
          <w:szCs w:val="20"/>
        </w:rPr>
        <w:t xml:space="preserve">September </w:t>
      </w:r>
      <w:r>
        <w:rPr>
          <w:rFonts w:ascii="Baskerville Old Face" w:hAnsi="Baskerville Old Face" w:cs="Arial"/>
          <w:sz w:val="20"/>
          <w:szCs w:val="20"/>
        </w:rPr>
        <w:t>12</w:t>
      </w:r>
      <w:r w:rsidRPr="00F20A35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>
        <w:rPr>
          <w:rFonts w:ascii="Baskerville Old Face" w:hAnsi="Baskerville Old Face" w:cs="Arial"/>
          <w:sz w:val="20"/>
          <w:szCs w:val="20"/>
        </w:rPr>
        <w:t xml:space="preserve">, </w:t>
      </w:r>
      <w:r w:rsidR="00591DE2">
        <w:rPr>
          <w:rFonts w:ascii="Baskerville Old Face" w:hAnsi="Baskerville Old Face" w:cs="Arial"/>
          <w:sz w:val="20"/>
          <w:szCs w:val="20"/>
        </w:rPr>
        <w:t xml:space="preserve">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77777777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77777777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39DCC924" w14:textId="77777777" w:rsidR="00032A70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661D42B7" w14:textId="77777777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7777777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37162B3D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Safety and Student Services Chair, Haley </w:t>
      </w:r>
      <w:proofErr w:type="spellStart"/>
      <w:r>
        <w:rPr>
          <w:rFonts w:ascii="Baskerville Old Face" w:hAnsi="Baskerville Old Face" w:cs="Arial"/>
          <w:sz w:val="20"/>
          <w:szCs w:val="20"/>
        </w:rPr>
        <w:t>Enz</w:t>
      </w:r>
      <w:proofErr w:type="spellEnd"/>
    </w:p>
    <w:p w14:paraId="6885943B" w14:textId="270A1625" w:rsidR="00A34B6E" w:rsidRDefault="00A34B6E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Student Advocate, </w:t>
      </w:r>
      <w:proofErr w:type="spellStart"/>
      <w:r>
        <w:rPr>
          <w:rFonts w:ascii="Baskerville Old Face" w:hAnsi="Baskerville Old Face" w:cs="Arial"/>
          <w:sz w:val="20"/>
          <w:szCs w:val="20"/>
        </w:rPr>
        <w:t>Kitrina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Miller</w:t>
      </w:r>
      <w:bookmarkStart w:id="0" w:name="_GoBack"/>
      <w:bookmarkEnd w:id="0"/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7587D513" w14:textId="77062B91" w:rsidR="0038545C" w:rsidRDefault="0038545C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SB-61-024 Appointing Senate Committee Members</w:t>
      </w:r>
    </w:p>
    <w:p w14:paraId="555ED8A6" w14:textId="77777777"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42C248A5" w14:textId="0E3DAFC0" w:rsidR="0038545C" w:rsidRDefault="00573773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SB-61-023 </w:t>
      </w:r>
      <w:r w:rsidR="0038545C">
        <w:rPr>
          <w:rFonts w:ascii="Baskerville Old Face" w:hAnsi="Baskerville Old Face" w:cs="Arial"/>
          <w:sz w:val="20"/>
          <w:szCs w:val="20"/>
        </w:rPr>
        <w:t>Amendment to Bylaws Article 1, Section 2</w:t>
      </w:r>
    </w:p>
    <w:p w14:paraId="56B5DC6D" w14:textId="51D346C2" w:rsidR="00573773" w:rsidRPr="00573773" w:rsidRDefault="00573773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573773">
        <w:rPr>
          <w:rFonts w:ascii="Baskerville Old Face" w:hAnsi="Baskerville Old Face" w:cs="Arial"/>
          <w:sz w:val="20"/>
          <w:szCs w:val="20"/>
        </w:rPr>
        <w:t xml:space="preserve">SB-61-025 </w:t>
      </w:r>
      <w:r w:rsidRPr="00573773">
        <w:rPr>
          <w:rFonts w:ascii="Baskerville Old Face" w:hAnsi="Baskerville Old Face"/>
          <w:sz w:val="20"/>
          <w:szCs w:val="20"/>
        </w:rPr>
        <w:t>Recognition of the Wichita State Animation Reel Coalition</w:t>
      </w:r>
    </w:p>
    <w:p w14:paraId="394FB3B5" w14:textId="4B0C5E77" w:rsidR="00573773" w:rsidRPr="00573773" w:rsidRDefault="00AA51F5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SB-61-026</w:t>
      </w:r>
      <w:r w:rsidR="00573773" w:rsidRPr="00573773">
        <w:rPr>
          <w:rFonts w:ascii="Baskerville Old Face" w:hAnsi="Baskerville Old Face"/>
          <w:sz w:val="20"/>
          <w:szCs w:val="20"/>
        </w:rPr>
        <w:t xml:space="preserve"> Recognition of WSU Math Club</w:t>
      </w:r>
    </w:p>
    <w:p w14:paraId="25B07C47" w14:textId="35394EF8" w:rsidR="00573773" w:rsidRPr="00573773" w:rsidRDefault="00AA51F5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SB-61-027</w:t>
      </w:r>
      <w:r w:rsidR="00573773" w:rsidRPr="00573773">
        <w:rPr>
          <w:rFonts w:ascii="Baskerville Old Face" w:hAnsi="Baskerville Old Face"/>
          <w:sz w:val="20"/>
          <w:szCs w:val="20"/>
        </w:rPr>
        <w:t xml:space="preserve"> Recognition of the Wichita State University Young Democratic Socialists of America</w:t>
      </w:r>
    </w:p>
    <w:p w14:paraId="0C68096A" w14:textId="7478BB49" w:rsidR="0038545C" w:rsidRDefault="0038545C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FB-61-006</w:t>
      </w:r>
      <w:r w:rsidR="00573773">
        <w:rPr>
          <w:rFonts w:ascii="Baskerville Old Face" w:hAnsi="Baskerville Old Face" w:cs="Arial"/>
          <w:sz w:val="20"/>
          <w:szCs w:val="20"/>
        </w:rPr>
        <w:t xml:space="preserve"> Individual Funding Request</w:t>
      </w:r>
    </w:p>
    <w:p w14:paraId="3ACC3D6F" w14:textId="77777777" w:rsidR="00032A70" w:rsidRPr="000625B4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4B14B3C0" w14:textId="77777777"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74409FC5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77DD682" w14:textId="45BF482F" w:rsidR="00032A70" w:rsidRPr="00AF1B73" w:rsidRDefault="00F20A35" w:rsidP="00032A70">
      <w:pPr>
        <w:pStyle w:val="ListParagrap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 xml:space="preserve">“A good leader inspires people to have confidence in the leader, a great leader inspires people to have confidence in themselves.” –Eleanor Roosevelt </w:t>
      </w:r>
    </w:p>
    <w:p w14:paraId="719B1310" w14:textId="77777777" w:rsidR="00122C8A" w:rsidRDefault="00122C8A"/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122C8A"/>
    <w:rsid w:val="001754BA"/>
    <w:rsid w:val="001D3E68"/>
    <w:rsid w:val="002161C2"/>
    <w:rsid w:val="00217153"/>
    <w:rsid w:val="002A0C25"/>
    <w:rsid w:val="002B2873"/>
    <w:rsid w:val="002D0CD1"/>
    <w:rsid w:val="00367430"/>
    <w:rsid w:val="0038545C"/>
    <w:rsid w:val="00491762"/>
    <w:rsid w:val="004D4F5B"/>
    <w:rsid w:val="004D78F5"/>
    <w:rsid w:val="00535D0C"/>
    <w:rsid w:val="005716C5"/>
    <w:rsid w:val="00573773"/>
    <w:rsid w:val="00591DE2"/>
    <w:rsid w:val="00895AED"/>
    <w:rsid w:val="00931AB8"/>
    <w:rsid w:val="00A0045C"/>
    <w:rsid w:val="00A34B6E"/>
    <w:rsid w:val="00AA51F5"/>
    <w:rsid w:val="00AA7D3B"/>
    <w:rsid w:val="00AF1B73"/>
    <w:rsid w:val="00AF3873"/>
    <w:rsid w:val="00B333F7"/>
    <w:rsid w:val="00C60AD6"/>
    <w:rsid w:val="00CD25E3"/>
    <w:rsid w:val="00D94041"/>
    <w:rsid w:val="00E418EA"/>
    <w:rsid w:val="00E7754D"/>
    <w:rsid w:val="00EC6D4F"/>
    <w:rsid w:val="00F20A35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5</cp:revision>
  <cp:lastPrinted>2018-08-22T15:18:00Z</cp:lastPrinted>
  <dcterms:created xsi:type="dcterms:W3CDTF">2018-09-11T18:07:00Z</dcterms:created>
  <dcterms:modified xsi:type="dcterms:W3CDTF">2018-09-12T15:14:00Z</dcterms:modified>
</cp:coreProperties>
</file>