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D80E" w14:textId="685C4C76" w:rsidR="00FD6A3E" w:rsidRPr="00FD6A3E" w:rsidRDefault="00FD6A3E" w:rsidP="00FD6A3E">
      <w:r w:rsidRPr="00FD6A3E">
        <w:t>WHEREAS</w:t>
      </w:r>
      <w:r w:rsidR="000D0D4F">
        <w:t xml:space="preserve"> </w:t>
      </w:r>
      <w:r w:rsidR="009F0C6F">
        <w:t>Dunbar Theatre was built in 1941</w:t>
      </w:r>
      <w:r w:rsidR="00B35FFA">
        <w:t xml:space="preserve"> and named after the African-A</w:t>
      </w:r>
      <w:r w:rsidR="009F0C6F">
        <w:t>merican poet</w:t>
      </w:r>
      <w:r w:rsidR="00B35FFA">
        <w:t>,</w:t>
      </w:r>
      <w:r w:rsidR="009F0C6F">
        <w:t xml:space="preserve"> Paul Lawrence Dunbar</w:t>
      </w:r>
      <w:r w:rsidR="00FD3D39">
        <w:t>; and</w:t>
      </w:r>
    </w:p>
    <w:p w14:paraId="4FB7775D" w14:textId="65EE90D9" w:rsidR="00FD6A3E" w:rsidRPr="00FD6A3E" w:rsidRDefault="000D0D4F" w:rsidP="00FD6A3E">
      <w:r>
        <w:t xml:space="preserve">WHEREAS </w:t>
      </w:r>
      <w:r w:rsidR="009F0C6F">
        <w:t xml:space="preserve">Dunbar Theatre is a cultural gem in the black community that has been in a state </w:t>
      </w:r>
      <w:r w:rsidR="00B35FFA">
        <w:t>of deterioration since the 1960</w:t>
      </w:r>
      <w:r w:rsidR="00FD3D39">
        <w:t>s; and</w:t>
      </w:r>
    </w:p>
    <w:p w14:paraId="4C6B024D" w14:textId="2DA1F35F" w:rsidR="00FD6A3E" w:rsidRPr="00FD6A3E" w:rsidRDefault="00FD6A3E" w:rsidP="00FD6A3E">
      <w:r w:rsidRPr="00FD6A3E">
        <w:t>WHEREAS</w:t>
      </w:r>
      <w:r w:rsidR="009F0C6F">
        <w:t xml:space="preserve"> The City of Wichita has joined efforts with POWER Community Development Corporation to restore the Historic Dunbar Theatre not only back to its original state, but to expand it to fit the modern needs of the d</w:t>
      </w:r>
      <w:r w:rsidR="00FD3D39">
        <w:t>iverse community; and</w:t>
      </w:r>
    </w:p>
    <w:p w14:paraId="69836699" w14:textId="55C7506F" w:rsidR="007363B7" w:rsidRPr="00FD6A3E" w:rsidRDefault="007363B7" w:rsidP="007363B7">
      <w:r>
        <w:t xml:space="preserve">WHEREAS The restoration will aid in ongoing efforts to revitalize the diverse neighborhood </w:t>
      </w:r>
      <w:r w:rsidR="00FD3D39">
        <w:t>that surrounds Dunbar; and</w:t>
      </w:r>
    </w:p>
    <w:p w14:paraId="111E7BE4" w14:textId="18748584" w:rsidR="00FD6A3E" w:rsidRDefault="00FD6A3E" w:rsidP="00FD6A3E">
      <w:r w:rsidRPr="00FD6A3E">
        <w:t xml:space="preserve">WHEREAS </w:t>
      </w:r>
      <w:r w:rsidR="009F0C6F">
        <w:t>The City Council of Wichita has reached out to the co</w:t>
      </w:r>
      <w:r w:rsidR="00FD3D39">
        <w:t xml:space="preserve">mmunity for input; </w:t>
      </w:r>
      <w:r w:rsidR="00B35FFA">
        <w:t>therefore</w:t>
      </w:r>
    </w:p>
    <w:p w14:paraId="6D02ED54" w14:textId="1D304E4B" w:rsidR="00901586" w:rsidRPr="00FD6A3E" w:rsidRDefault="00901586" w:rsidP="00901586">
      <w:r w:rsidRPr="00FD6A3E">
        <w:t>BE IT RESOLVED THAT the 60th</w:t>
      </w:r>
      <w:r w:rsidR="00EC38CF">
        <w:t xml:space="preserve"> </w:t>
      </w:r>
      <w:r w:rsidR="00DA3601">
        <w:t xml:space="preserve">Session Senate of the Wichita State University Student Government Association </w:t>
      </w:r>
      <w:r w:rsidR="007363B7">
        <w:t>supports the efforts of Power CDC and The City of Wichita to renovate and restore The Historic Dunbar Theatre</w:t>
      </w:r>
      <w:r w:rsidR="00FD3D39">
        <w:t>; and</w:t>
      </w:r>
    </w:p>
    <w:p w14:paraId="00A68356" w14:textId="4DB051CE" w:rsidR="00FD6A3E" w:rsidRDefault="00FD6A3E" w:rsidP="00FD6A3E">
      <w:pPr>
        <w:pBdr>
          <w:bottom w:val="single" w:sz="6" w:space="1" w:color="auto"/>
        </w:pBdr>
      </w:pPr>
      <w:r w:rsidRPr="00FD6A3E">
        <w:t xml:space="preserve">BE IT FURTHER RESOLVED that this Resolution shall be forwarded with respect to John Bardo, President of the University; </w:t>
      </w:r>
      <w:r w:rsidR="00F0335D">
        <w:t>Teri Hall, Vi</w:t>
      </w:r>
      <w:r w:rsidR="004163C5">
        <w:t>ce President of Student Affairs</w:t>
      </w:r>
      <w:r w:rsidRPr="00FD6A3E">
        <w:t>; Jeff</w:t>
      </w:r>
      <w:r w:rsidR="003B6173">
        <w:t xml:space="preserve"> Longwell, </w:t>
      </w:r>
      <w:r w:rsidR="008175F3">
        <w:t xml:space="preserve">the </w:t>
      </w:r>
      <w:r w:rsidR="003B6173">
        <w:t>Mayor of Wichita;</w:t>
      </w:r>
      <w:r w:rsidRPr="00FD6A3E">
        <w:t xml:space="preserve"> </w:t>
      </w:r>
      <w:r w:rsidR="003B6173">
        <w:t xml:space="preserve">the Wichita City Council; </w:t>
      </w:r>
      <w:proofErr w:type="spellStart"/>
      <w:r w:rsidR="008175F3">
        <w:t>Lavonta</w:t>
      </w:r>
      <w:proofErr w:type="spellEnd"/>
      <w:r w:rsidR="008175F3">
        <w:t xml:space="preserve"> Williams, the District 1 Wichita City Council Member; </w:t>
      </w:r>
      <w:r w:rsidRPr="00FD6A3E">
        <w:t>the Sunflower, the Student Newspaper of Wichita State University</w:t>
      </w:r>
      <w:r w:rsidR="003B6173">
        <w:t>; and</w:t>
      </w:r>
      <w:r w:rsidR="00C355B7">
        <w:t xml:space="preserve"> </w:t>
      </w:r>
      <w:r w:rsidR="003B6173">
        <w:t>The Wichita Eagle, the newspaper serving the greater Wichita metropolitan area</w:t>
      </w:r>
      <w:r w:rsidR="00B35FFA">
        <w:t>.</w:t>
      </w:r>
    </w:p>
    <w:p w14:paraId="2671ACA9" w14:textId="25D76965" w:rsidR="00B35FFA" w:rsidRDefault="00C6576E" w:rsidP="00C6576E">
      <w:pPr>
        <w:rPr>
          <w:b/>
        </w:rPr>
      </w:pPr>
      <w:r w:rsidRPr="00DC1D17">
        <w:rPr>
          <w:b/>
        </w:rPr>
        <w:t>APPROVED:</w:t>
      </w:r>
      <w:r w:rsidRPr="00DC1D17">
        <w:rPr>
          <w:b/>
        </w:rPr>
        <w:tab/>
      </w:r>
      <w:r w:rsidRPr="00DC1D17">
        <w:rPr>
          <w:b/>
        </w:rPr>
        <w:tab/>
      </w:r>
      <w:r w:rsidR="003B6173">
        <w:rPr>
          <w:b/>
        </w:rPr>
        <w:t>25</w:t>
      </w:r>
      <w:r w:rsidR="00315552" w:rsidRPr="00DC1D17">
        <w:rPr>
          <w:b/>
          <w:vertAlign w:val="superscript"/>
        </w:rPr>
        <w:t>th</w:t>
      </w:r>
      <w:r w:rsidR="00BA03AB" w:rsidRPr="00DC1D17">
        <w:rPr>
          <w:b/>
        </w:rPr>
        <w:t xml:space="preserve"> Day of </w:t>
      </w:r>
      <w:r w:rsidR="00315552" w:rsidRPr="00DC1D17">
        <w:rPr>
          <w:b/>
        </w:rPr>
        <w:t>October, 2017</w:t>
      </w:r>
    </w:p>
    <w:p w14:paraId="53F309A1" w14:textId="19963BA3" w:rsidR="00B35FFA" w:rsidRDefault="00B35FFA" w:rsidP="00C6576E">
      <w:pPr>
        <w:rPr>
          <w:b/>
        </w:rPr>
      </w:pPr>
    </w:p>
    <w:p w14:paraId="337A8F3E" w14:textId="711FF816" w:rsidR="00B35FFA" w:rsidRDefault="00B35FFA" w:rsidP="00C6576E">
      <w:pPr>
        <w:rPr>
          <w:b/>
        </w:rPr>
      </w:pPr>
    </w:p>
    <w:p w14:paraId="727D5129" w14:textId="77777777" w:rsidR="00B35FFA" w:rsidRDefault="00B35FFA" w:rsidP="00C6576E">
      <w:pPr>
        <w:rPr>
          <w:b/>
        </w:rPr>
      </w:pPr>
    </w:p>
    <w:p w14:paraId="32CB8561" w14:textId="77777777" w:rsidR="00B35FFA" w:rsidRPr="00DC1D17" w:rsidRDefault="00B35FFA" w:rsidP="00C6576E">
      <w:pPr>
        <w:rPr>
          <w:b/>
        </w:rPr>
        <w:sectPr w:rsidR="00B35FFA" w:rsidRPr="00DC1D17" w:rsidSect="006E716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1440" w:footer="1440" w:gutter="0"/>
          <w:lnNumType w:countBy="1" w:restart="continuous"/>
          <w:cols w:space="720"/>
          <w:titlePg/>
          <w:docGrid w:linePitch="360"/>
        </w:sectPr>
      </w:pPr>
    </w:p>
    <w:p w14:paraId="4D3CF3F8" w14:textId="77777777" w:rsidR="00C6576E" w:rsidRPr="00DC1D17" w:rsidRDefault="00C6576E" w:rsidP="00C6576E">
      <w:pPr>
        <w:jc w:val="center"/>
        <w:rPr>
          <w:b/>
        </w:rPr>
      </w:pPr>
      <w:r w:rsidRPr="00DC1D17">
        <w:rPr>
          <w:b/>
        </w:rPr>
        <w:t>___________________________</w:t>
      </w:r>
    </w:p>
    <w:p w14:paraId="36684EAE" w14:textId="77777777" w:rsidR="00C6576E" w:rsidRPr="00DC1D17" w:rsidRDefault="00C6576E" w:rsidP="00C6576E">
      <w:pPr>
        <w:jc w:val="center"/>
      </w:pPr>
      <w:r w:rsidRPr="00DC1D17">
        <w:t xml:space="preserve">Paige E. </w:t>
      </w:r>
      <w:proofErr w:type="spellStart"/>
      <w:r w:rsidRPr="00DC1D17">
        <w:t>Hungate</w:t>
      </w:r>
      <w:proofErr w:type="spellEnd"/>
    </w:p>
    <w:p w14:paraId="5A9F3E07" w14:textId="77777777" w:rsidR="00C6576E" w:rsidRPr="00DC1D17" w:rsidRDefault="00C6576E" w:rsidP="00C6576E">
      <w:pPr>
        <w:jc w:val="center"/>
      </w:pPr>
      <w:r w:rsidRPr="00DC1D17">
        <w:t>Student Body President</w:t>
      </w:r>
    </w:p>
    <w:p w14:paraId="2A1B8410" w14:textId="77777777" w:rsidR="00B530D0" w:rsidRPr="00DC1D17" w:rsidRDefault="00B530D0" w:rsidP="00B530D0">
      <w:pPr>
        <w:jc w:val="center"/>
      </w:pPr>
      <w:r w:rsidRPr="00DC1D17">
        <w:t>________</w:t>
      </w:r>
    </w:p>
    <w:p w14:paraId="0A69B546" w14:textId="3EBAD22F" w:rsidR="00C6576E" w:rsidRPr="00DC1D17" w:rsidRDefault="00B530D0" w:rsidP="00BA6788">
      <w:pPr>
        <w:jc w:val="center"/>
      </w:pPr>
      <w:r w:rsidRPr="00DC1D17">
        <w:t>Date</w:t>
      </w:r>
    </w:p>
    <w:p w14:paraId="145BE9AB" w14:textId="77777777" w:rsidR="00C6576E" w:rsidRPr="00DC1D17" w:rsidRDefault="00C6576E" w:rsidP="00C6576E">
      <w:pPr>
        <w:jc w:val="center"/>
        <w:rPr>
          <w:b/>
        </w:rPr>
      </w:pPr>
      <w:r w:rsidRPr="00DC1D17">
        <w:rPr>
          <w:b/>
        </w:rPr>
        <w:t>___________________________</w:t>
      </w:r>
    </w:p>
    <w:p w14:paraId="251FF12E" w14:textId="77777777" w:rsidR="00C6576E" w:rsidRPr="00DC1D17" w:rsidRDefault="00C6576E" w:rsidP="00C6576E">
      <w:pPr>
        <w:jc w:val="center"/>
      </w:pPr>
      <w:r w:rsidRPr="00DC1D17">
        <w:t>Breck Towner</w:t>
      </w:r>
    </w:p>
    <w:p w14:paraId="5574440E" w14:textId="77777777" w:rsidR="00B530D0" w:rsidRPr="00DC1D17" w:rsidRDefault="00C6576E" w:rsidP="00B530D0">
      <w:pPr>
        <w:jc w:val="center"/>
      </w:pPr>
      <w:r w:rsidRPr="00DC1D17">
        <w:t>President of the Senate</w:t>
      </w:r>
    </w:p>
    <w:p w14:paraId="6863BED3" w14:textId="77777777" w:rsidR="00B530D0" w:rsidRPr="00DC1D17" w:rsidRDefault="00B530D0" w:rsidP="00B530D0">
      <w:pPr>
        <w:jc w:val="center"/>
      </w:pPr>
      <w:r w:rsidRPr="00DC1D17">
        <w:t>________</w:t>
      </w:r>
    </w:p>
    <w:p w14:paraId="559C9A83" w14:textId="77777777" w:rsidR="00B530D0" w:rsidRPr="00671404" w:rsidRDefault="00B530D0" w:rsidP="00BA6788">
      <w:pPr>
        <w:jc w:val="center"/>
      </w:pPr>
      <w:r w:rsidRPr="00DC1D17">
        <w:t>Date</w:t>
      </w:r>
    </w:p>
    <w:p w14:paraId="73E08913" w14:textId="77777777" w:rsidR="00B530D0" w:rsidRPr="00CD5F27" w:rsidRDefault="00B530D0" w:rsidP="00C6576E">
      <w:pPr>
        <w:jc w:val="center"/>
        <w:sectPr w:rsidR="00B530D0" w:rsidRPr="00CD5F27" w:rsidSect="00B35FFA">
          <w:type w:val="continuous"/>
          <w:pgSz w:w="12240" w:h="15840"/>
          <w:pgMar w:top="1440" w:right="1800" w:bottom="1440" w:left="1800" w:header="1440" w:footer="720" w:gutter="0"/>
          <w:cols w:num="2" w:space="720"/>
          <w:docGrid w:linePitch="360"/>
        </w:sectPr>
      </w:pPr>
    </w:p>
    <w:p w14:paraId="07F796EA" w14:textId="77777777" w:rsidR="00C6576E" w:rsidRPr="00CD5F27" w:rsidRDefault="00315552" w:rsidP="00315552">
      <w:pPr>
        <w:tabs>
          <w:tab w:val="left" w:pos="5274"/>
        </w:tabs>
      </w:pPr>
      <w:r>
        <w:tab/>
      </w:r>
    </w:p>
    <w:p w14:paraId="40654FF9" w14:textId="77777777" w:rsidR="00C6576E" w:rsidRPr="00CD5F27" w:rsidRDefault="00C6576E" w:rsidP="00C6576E"/>
    <w:p w14:paraId="09B9C972" w14:textId="77777777" w:rsidR="00E315AC" w:rsidRPr="00DB7AAF" w:rsidRDefault="00E315AC"/>
    <w:sectPr w:rsidR="00E315AC" w:rsidRPr="00DB7AAF" w:rsidSect="00315552">
      <w:headerReference w:type="default" r:id="rId14"/>
      <w:footerReference w:type="default" r:id="rId15"/>
      <w:footerReference w:type="first" r:id="rId16"/>
      <w:type w:val="continuous"/>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E141" w14:textId="77777777" w:rsidR="00F963CD" w:rsidRDefault="00F963CD" w:rsidP="00DB7AAF">
      <w:pPr>
        <w:spacing w:after="0" w:line="240" w:lineRule="auto"/>
      </w:pPr>
      <w:r>
        <w:separator/>
      </w:r>
    </w:p>
  </w:endnote>
  <w:endnote w:type="continuationSeparator" w:id="0">
    <w:p w14:paraId="3B4063BA" w14:textId="77777777" w:rsidR="00F963CD" w:rsidRDefault="00F963CD"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7A4A" w14:textId="77777777" w:rsidR="00BD5647" w:rsidRDefault="00BD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892A" w14:textId="6EF011F7"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BD564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0961" w14:textId="7492A1B9"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BD5647">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28D9" w14:textId="64F5E205"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BA6788">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9D30" w14:textId="77777777"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31555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7E90" w14:textId="77777777" w:rsidR="00F963CD" w:rsidRDefault="00F963CD" w:rsidP="00DB7AAF">
      <w:pPr>
        <w:spacing w:after="0" w:line="240" w:lineRule="auto"/>
      </w:pPr>
      <w:r>
        <w:separator/>
      </w:r>
    </w:p>
  </w:footnote>
  <w:footnote w:type="continuationSeparator" w:id="0">
    <w:p w14:paraId="48559653" w14:textId="77777777" w:rsidR="00F963CD" w:rsidRDefault="00F963CD" w:rsidP="00D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C1FF" w14:textId="77777777" w:rsidR="00BD5647" w:rsidRDefault="00BD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2902" w14:textId="77777777" w:rsidR="00C6576E" w:rsidRPr="007C2BBA" w:rsidRDefault="00C6576E"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FC83" w14:textId="77777777" w:rsidR="00C6576E" w:rsidRDefault="00C6576E" w:rsidP="007C2BBA">
    <w:pPr>
      <w:pStyle w:val="Heading1"/>
    </w:pPr>
    <w:r>
      <w:t>Wichita State University</w:t>
    </w:r>
  </w:p>
  <w:p w14:paraId="505AF4B2" w14:textId="77777777" w:rsidR="00C6576E" w:rsidRDefault="00C6576E" w:rsidP="007C2BBA">
    <w:pPr>
      <w:pStyle w:val="Heading2"/>
    </w:pPr>
    <w:r>
      <w:t>Student Government Association</w:t>
    </w:r>
  </w:p>
  <w:p w14:paraId="4C6A38F7" w14:textId="77777777" w:rsidR="00C6576E" w:rsidRDefault="00C6576E" w:rsidP="00680B75">
    <w:pPr>
      <w:pStyle w:val="Heading2"/>
    </w:pPr>
    <w:r>
      <w:t>60</w:t>
    </w:r>
    <w:r w:rsidRPr="00680B75">
      <w:rPr>
        <w:vertAlign w:val="superscript"/>
      </w:rPr>
      <w:t>th</w:t>
    </w:r>
    <w:r>
      <w:t xml:space="preserve"> Session of the Student Senate</w:t>
    </w:r>
  </w:p>
  <w:p w14:paraId="22182F94" w14:textId="2DC4086F" w:rsidR="00315552" w:rsidRPr="00315552" w:rsidRDefault="00BD5647" w:rsidP="00BD7EFF">
    <w:pPr>
      <w:tabs>
        <w:tab w:val="left" w:pos="720"/>
        <w:tab w:val="left" w:pos="1440"/>
        <w:tab w:val="left" w:pos="2160"/>
        <w:tab w:val="left" w:pos="2880"/>
        <w:tab w:val="left" w:pos="3600"/>
        <w:tab w:val="left" w:pos="4320"/>
        <w:tab w:val="right" w:pos="8640"/>
      </w:tabs>
      <w:spacing w:after="120" w:line="240" w:lineRule="auto"/>
      <w:ind w:left="1440" w:hanging="1440"/>
      <w:rPr>
        <w:rFonts w:eastAsia="MS Mincho" w:cs="Times New Roman"/>
        <w:b/>
        <w:szCs w:val="24"/>
      </w:rPr>
    </w:pPr>
    <w:r>
      <w:rPr>
        <w:rFonts w:eastAsia="MS Mincho" w:cs="Times New Roman"/>
        <w:b/>
        <w:szCs w:val="24"/>
      </w:rPr>
      <w:t xml:space="preserve">TITLE: </w:t>
    </w:r>
    <w:r>
      <w:rPr>
        <w:rFonts w:eastAsia="MS Mincho" w:cs="Times New Roman"/>
        <w:b/>
        <w:szCs w:val="24"/>
      </w:rPr>
      <w:tab/>
    </w:r>
    <w:r>
      <w:rPr>
        <w:rFonts w:eastAsia="MS Mincho" w:cs="Times New Roman"/>
        <w:b/>
        <w:szCs w:val="24"/>
      </w:rPr>
      <w:t>R-60-012</w:t>
    </w:r>
    <w:bookmarkStart w:id="0" w:name="_GoBack"/>
    <w:bookmarkEnd w:id="0"/>
    <w:r w:rsidR="00315552" w:rsidRPr="00315552">
      <w:rPr>
        <w:rFonts w:eastAsia="MS Mincho" w:cs="Times New Roman"/>
        <w:b/>
        <w:szCs w:val="24"/>
      </w:rPr>
      <w:t xml:space="preserve">: </w:t>
    </w:r>
    <w:r w:rsidR="00BA6788">
      <w:rPr>
        <w:rFonts w:eastAsia="MS Mincho" w:cs="Times New Roman"/>
        <w:b/>
        <w:szCs w:val="24"/>
      </w:rPr>
      <w:t>In Support of the Dunbar Theatre Restoration Project</w:t>
    </w:r>
  </w:p>
  <w:p w14:paraId="56504F41" w14:textId="0FE18FE4" w:rsidR="00315552" w:rsidRPr="00315552" w:rsidRDefault="00B35FFA" w:rsidP="003B6173">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Pr>
        <w:rFonts w:eastAsia="MS Mincho" w:cs="Times New Roman"/>
        <w:szCs w:val="24"/>
      </w:rPr>
      <w:t>AUTHOR(S):</w:t>
    </w:r>
    <w:r>
      <w:rPr>
        <w:rFonts w:eastAsia="MS Mincho" w:cs="Times New Roman"/>
        <w:szCs w:val="24"/>
      </w:rPr>
      <w:tab/>
    </w:r>
    <w:r w:rsidR="003B6173">
      <w:rPr>
        <w:rFonts w:eastAsia="MS Mincho" w:cs="Times New Roman"/>
        <w:szCs w:val="24"/>
      </w:rPr>
      <w:t>Jay Marshall, Freshman Senator</w:t>
    </w:r>
  </w:p>
  <w:p w14:paraId="6B2E6812" w14:textId="77777777" w:rsidR="009A0B39" w:rsidRDefault="00B35FFA" w:rsidP="003B6173">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Pr>
        <w:rFonts w:eastAsia="MS Mincho" w:cs="Times New Roman"/>
        <w:szCs w:val="24"/>
      </w:rPr>
      <w:t>SPONSOR(S):</w:t>
    </w:r>
    <w:r>
      <w:rPr>
        <w:rFonts w:eastAsia="MS Mincho" w:cs="Times New Roman"/>
        <w:szCs w:val="24"/>
      </w:rPr>
      <w:tab/>
    </w:r>
    <w:r w:rsidR="003B6173">
      <w:rPr>
        <w:rFonts w:eastAsia="MS Mincho" w:cs="Times New Roman"/>
        <w:szCs w:val="24"/>
      </w:rPr>
      <w:t xml:space="preserve">Xan </w:t>
    </w:r>
    <w:proofErr w:type="spellStart"/>
    <w:r w:rsidR="003B6173">
      <w:rPr>
        <w:rFonts w:eastAsia="MS Mincho" w:cs="Times New Roman"/>
        <w:szCs w:val="24"/>
      </w:rPr>
      <w:t>Mattek</w:t>
    </w:r>
    <w:proofErr w:type="spellEnd"/>
    <w:r w:rsidR="007363B7">
      <w:rPr>
        <w:rFonts w:eastAsia="MS Mincho" w:cs="Times New Roman"/>
        <w:szCs w:val="24"/>
      </w:rPr>
      <w:t xml:space="preserve">, </w:t>
    </w:r>
    <w:r w:rsidR="009A0B39">
      <w:rPr>
        <w:rFonts w:eastAsia="MS Mincho" w:cs="Times New Roman"/>
        <w:szCs w:val="24"/>
      </w:rPr>
      <w:t>Fine Arts Senator</w:t>
    </w:r>
  </w:p>
  <w:p w14:paraId="4E9642DD" w14:textId="385246FA" w:rsidR="006D393A" w:rsidRPr="00315552" w:rsidRDefault="009A0B39" w:rsidP="003B6173">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Pr>
        <w:rFonts w:eastAsia="MS Mincho" w:cs="Times New Roman"/>
        <w:szCs w:val="24"/>
      </w:rPr>
      <w:tab/>
    </w:r>
    <w:r>
      <w:rPr>
        <w:rFonts w:eastAsia="MS Mincho" w:cs="Times New Roman"/>
        <w:szCs w:val="24"/>
      </w:rPr>
      <w:tab/>
    </w:r>
    <w:r w:rsidR="007363B7">
      <w:rPr>
        <w:rFonts w:eastAsia="MS Mincho" w:cs="Times New Roman"/>
        <w:szCs w:val="24"/>
      </w:rPr>
      <w:t>Walter Wright</w:t>
    </w:r>
    <w:r>
      <w:rPr>
        <w:rFonts w:eastAsia="MS Mincho" w:cs="Times New Roman"/>
        <w:szCs w:val="24"/>
      </w:rPr>
      <w:t>, At-Large Senator</w:t>
    </w:r>
  </w:p>
  <w:p w14:paraId="7D31D56A" w14:textId="41125A54" w:rsidR="00C6576E" w:rsidRPr="00315552" w:rsidRDefault="00315552" w:rsidP="00315552">
    <w:pPr>
      <w:pBdr>
        <w:bottom w:val="single" w:sz="12" w:space="1" w:color="auto"/>
      </w:pBd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D</w:t>
    </w:r>
    <w:r w:rsidR="003B6173">
      <w:rPr>
        <w:rFonts w:eastAsia="MS Mincho" w:cs="Times New Roman"/>
        <w:szCs w:val="24"/>
      </w:rPr>
      <w:t>ATE:</w:t>
    </w:r>
    <w:r w:rsidR="003B6173">
      <w:rPr>
        <w:rFonts w:eastAsia="MS Mincho" w:cs="Times New Roman"/>
        <w:szCs w:val="24"/>
      </w:rPr>
      <w:tab/>
    </w:r>
    <w:r w:rsidR="003B6173">
      <w:rPr>
        <w:rFonts w:eastAsia="MS Mincho" w:cs="Times New Roman"/>
        <w:szCs w:val="24"/>
      </w:rPr>
      <w:tab/>
      <w:t>October 25</w:t>
    </w:r>
    <w:r w:rsidRPr="00315552">
      <w:rPr>
        <w:rFonts w:eastAsia="MS Mincho" w:cs="Times New Roman"/>
        <w:szCs w:val="24"/>
        <w:vertAlign w:val="superscript"/>
      </w:rPr>
      <w:t>th</w:t>
    </w:r>
    <w:r w:rsidRPr="00315552">
      <w:rPr>
        <w:rFonts w:eastAsia="MS Mincho" w:cs="Times New Roman"/>
        <w:szCs w:val="24"/>
      </w:rPr>
      <w:t>,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EA87" w14:textId="77777777" w:rsidR="007C2BBA" w:rsidRDefault="00DB7AAF" w:rsidP="007C2BBA">
    <w:pPr>
      <w:pStyle w:val="Header"/>
      <w:tabs>
        <w:tab w:val="clear" w:pos="4320"/>
        <w:tab w:val="left" w:pos="720"/>
        <w:tab w:val="left" w:pos="1440"/>
        <w:tab w:val="left" w:pos="2160"/>
        <w:tab w:val="left" w:pos="2880"/>
      </w:tabs>
      <w:rPr>
        <w:b/>
      </w:rPr>
    </w:pPr>
    <w:r>
      <w:rPr>
        <w:b/>
      </w:rPr>
      <w:t>TITLE:</w:t>
    </w:r>
    <w:r>
      <w:rPr>
        <w:b/>
      </w:rPr>
      <w:tab/>
    </w:r>
    <w:r>
      <w:rPr>
        <w:b/>
      </w:rPr>
      <w:tab/>
      <w:t>Title</w:t>
    </w:r>
  </w:p>
  <w:p w14:paraId="7B520772" w14:textId="77777777" w:rsidR="007C2BBA" w:rsidRPr="007C2BBA" w:rsidRDefault="00BD5647"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52"/>
    <w:rsid w:val="000355B6"/>
    <w:rsid w:val="00074056"/>
    <w:rsid w:val="000D0D4F"/>
    <w:rsid w:val="000D1D5F"/>
    <w:rsid w:val="001238D1"/>
    <w:rsid w:val="00182678"/>
    <w:rsid w:val="001E6820"/>
    <w:rsid w:val="00315552"/>
    <w:rsid w:val="0034501F"/>
    <w:rsid w:val="003A4BAB"/>
    <w:rsid w:val="003B6173"/>
    <w:rsid w:val="003C6E66"/>
    <w:rsid w:val="00405B44"/>
    <w:rsid w:val="004163C5"/>
    <w:rsid w:val="00447660"/>
    <w:rsid w:val="004B458A"/>
    <w:rsid w:val="004C3B59"/>
    <w:rsid w:val="00564234"/>
    <w:rsid w:val="005D63BA"/>
    <w:rsid w:val="00673515"/>
    <w:rsid w:val="006922D3"/>
    <w:rsid w:val="006A7E8D"/>
    <w:rsid w:val="006C3B9C"/>
    <w:rsid w:val="006D393A"/>
    <w:rsid w:val="006E7165"/>
    <w:rsid w:val="00711115"/>
    <w:rsid w:val="00723F7C"/>
    <w:rsid w:val="007363B7"/>
    <w:rsid w:val="00763BD4"/>
    <w:rsid w:val="007B76F8"/>
    <w:rsid w:val="008175F3"/>
    <w:rsid w:val="00825F71"/>
    <w:rsid w:val="008610DB"/>
    <w:rsid w:val="00866791"/>
    <w:rsid w:val="00872E36"/>
    <w:rsid w:val="008F3C92"/>
    <w:rsid w:val="00901586"/>
    <w:rsid w:val="00911E39"/>
    <w:rsid w:val="00980E84"/>
    <w:rsid w:val="009825D9"/>
    <w:rsid w:val="009A0B39"/>
    <w:rsid w:val="009C1541"/>
    <w:rsid w:val="009F0C6F"/>
    <w:rsid w:val="00A411FF"/>
    <w:rsid w:val="00A66B20"/>
    <w:rsid w:val="00AB6163"/>
    <w:rsid w:val="00AD31DF"/>
    <w:rsid w:val="00B16D02"/>
    <w:rsid w:val="00B31A9E"/>
    <w:rsid w:val="00B35FFA"/>
    <w:rsid w:val="00B530D0"/>
    <w:rsid w:val="00B5379B"/>
    <w:rsid w:val="00B55805"/>
    <w:rsid w:val="00B570BB"/>
    <w:rsid w:val="00BA03AB"/>
    <w:rsid w:val="00BA6788"/>
    <w:rsid w:val="00BD5647"/>
    <w:rsid w:val="00BD7EFF"/>
    <w:rsid w:val="00C355B7"/>
    <w:rsid w:val="00C6269E"/>
    <w:rsid w:val="00C6576E"/>
    <w:rsid w:val="00CB170A"/>
    <w:rsid w:val="00DA3601"/>
    <w:rsid w:val="00DA6A13"/>
    <w:rsid w:val="00DB112A"/>
    <w:rsid w:val="00DB7AAF"/>
    <w:rsid w:val="00DC1D17"/>
    <w:rsid w:val="00DC2F78"/>
    <w:rsid w:val="00E315AC"/>
    <w:rsid w:val="00E5688A"/>
    <w:rsid w:val="00EC38CF"/>
    <w:rsid w:val="00F0335D"/>
    <w:rsid w:val="00F77A14"/>
    <w:rsid w:val="00F963CD"/>
    <w:rsid w:val="00F9644F"/>
    <w:rsid w:val="00FD3D39"/>
    <w:rsid w:val="00FD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DCE12"/>
  <w15:docId w15:val="{312793F9-59D3-467C-BAA8-55C8F4A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character" w:styleId="CommentReference">
    <w:name w:val="annotation reference"/>
    <w:basedOn w:val="DefaultParagraphFont"/>
    <w:uiPriority w:val="99"/>
    <w:semiHidden/>
    <w:unhideWhenUsed/>
    <w:rsid w:val="00315552"/>
    <w:rPr>
      <w:sz w:val="16"/>
      <w:szCs w:val="16"/>
    </w:rPr>
  </w:style>
  <w:style w:type="paragraph" w:styleId="CommentText">
    <w:name w:val="annotation text"/>
    <w:basedOn w:val="Normal"/>
    <w:link w:val="CommentTextChar"/>
    <w:uiPriority w:val="99"/>
    <w:semiHidden/>
    <w:unhideWhenUsed/>
    <w:rsid w:val="00315552"/>
    <w:pPr>
      <w:spacing w:line="240" w:lineRule="auto"/>
    </w:pPr>
    <w:rPr>
      <w:sz w:val="20"/>
      <w:szCs w:val="20"/>
    </w:rPr>
  </w:style>
  <w:style w:type="character" w:customStyle="1" w:styleId="CommentTextChar">
    <w:name w:val="Comment Text Char"/>
    <w:basedOn w:val="DefaultParagraphFont"/>
    <w:link w:val="CommentText"/>
    <w:uiPriority w:val="99"/>
    <w:semiHidden/>
    <w:rsid w:val="00315552"/>
    <w:rPr>
      <w:sz w:val="20"/>
      <w:szCs w:val="20"/>
    </w:rPr>
  </w:style>
  <w:style w:type="paragraph" w:styleId="CommentSubject">
    <w:name w:val="annotation subject"/>
    <w:basedOn w:val="CommentText"/>
    <w:next w:val="CommentText"/>
    <w:link w:val="CommentSubjectChar"/>
    <w:uiPriority w:val="99"/>
    <w:semiHidden/>
    <w:unhideWhenUsed/>
    <w:rsid w:val="00315552"/>
    <w:rPr>
      <w:b/>
      <w:bCs/>
    </w:rPr>
  </w:style>
  <w:style w:type="character" w:customStyle="1" w:styleId="CommentSubjectChar">
    <w:name w:val="Comment Subject Char"/>
    <w:basedOn w:val="CommentTextChar"/>
    <w:link w:val="CommentSubject"/>
    <w:uiPriority w:val="99"/>
    <w:semiHidden/>
    <w:rsid w:val="00315552"/>
    <w:rPr>
      <w:b/>
      <w:bCs/>
      <w:sz w:val="20"/>
      <w:szCs w:val="20"/>
    </w:rPr>
  </w:style>
  <w:style w:type="paragraph" w:styleId="BalloonText">
    <w:name w:val="Balloon Text"/>
    <w:basedOn w:val="Normal"/>
    <w:link w:val="BalloonTextChar"/>
    <w:uiPriority w:val="99"/>
    <w:semiHidden/>
    <w:unhideWhenUsed/>
    <w:rsid w:val="0031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927">
      <w:bodyDiv w:val="1"/>
      <w:marLeft w:val="0"/>
      <w:marRight w:val="0"/>
      <w:marTop w:val="0"/>
      <w:marBottom w:val="0"/>
      <w:divBdr>
        <w:top w:val="none" w:sz="0" w:space="0" w:color="auto"/>
        <w:left w:val="none" w:sz="0" w:space="0" w:color="auto"/>
        <w:bottom w:val="none" w:sz="0" w:space="0" w:color="auto"/>
        <w:right w:val="none" w:sz="0" w:space="0" w:color="auto"/>
      </w:divBdr>
    </w:div>
    <w:div w:id="109328386">
      <w:bodyDiv w:val="1"/>
      <w:marLeft w:val="0"/>
      <w:marRight w:val="0"/>
      <w:marTop w:val="0"/>
      <w:marBottom w:val="0"/>
      <w:divBdr>
        <w:top w:val="none" w:sz="0" w:space="0" w:color="auto"/>
        <w:left w:val="none" w:sz="0" w:space="0" w:color="auto"/>
        <w:bottom w:val="none" w:sz="0" w:space="0" w:color="auto"/>
        <w:right w:val="none" w:sz="0" w:space="0" w:color="auto"/>
      </w:divBdr>
    </w:div>
    <w:div w:id="429669639">
      <w:bodyDiv w:val="1"/>
      <w:marLeft w:val="0"/>
      <w:marRight w:val="0"/>
      <w:marTop w:val="0"/>
      <w:marBottom w:val="0"/>
      <w:divBdr>
        <w:top w:val="none" w:sz="0" w:space="0" w:color="auto"/>
        <w:left w:val="none" w:sz="0" w:space="0" w:color="auto"/>
        <w:bottom w:val="none" w:sz="0" w:space="0" w:color="auto"/>
        <w:right w:val="none" w:sz="0" w:space="0" w:color="auto"/>
      </w:divBdr>
    </w:div>
    <w:div w:id="570041612">
      <w:bodyDiv w:val="1"/>
      <w:marLeft w:val="0"/>
      <w:marRight w:val="0"/>
      <w:marTop w:val="0"/>
      <w:marBottom w:val="0"/>
      <w:divBdr>
        <w:top w:val="none" w:sz="0" w:space="0" w:color="auto"/>
        <w:left w:val="none" w:sz="0" w:space="0" w:color="auto"/>
        <w:bottom w:val="none" w:sz="0" w:space="0" w:color="auto"/>
        <w:right w:val="none" w:sz="0" w:space="0" w:color="auto"/>
      </w:divBdr>
    </w:div>
    <w:div w:id="591933444">
      <w:bodyDiv w:val="1"/>
      <w:marLeft w:val="0"/>
      <w:marRight w:val="0"/>
      <w:marTop w:val="0"/>
      <w:marBottom w:val="0"/>
      <w:divBdr>
        <w:top w:val="none" w:sz="0" w:space="0" w:color="auto"/>
        <w:left w:val="none" w:sz="0" w:space="0" w:color="auto"/>
        <w:bottom w:val="none" w:sz="0" w:space="0" w:color="auto"/>
        <w:right w:val="none" w:sz="0" w:space="0" w:color="auto"/>
      </w:divBdr>
    </w:div>
    <w:div w:id="662582609">
      <w:bodyDiv w:val="1"/>
      <w:marLeft w:val="0"/>
      <w:marRight w:val="0"/>
      <w:marTop w:val="0"/>
      <w:marBottom w:val="0"/>
      <w:divBdr>
        <w:top w:val="none" w:sz="0" w:space="0" w:color="auto"/>
        <w:left w:val="none" w:sz="0" w:space="0" w:color="auto"/>
        <w:bottom w:val="none" w:sz="0" w:space="0" w:color="auto"/>
        <w:right w:val="none" w:sz="0" w:space="0" w:color="auto"/>
      </w:divBdr>
    </w:div>
    <w:div w:id="751008086">
      <w:bodyDiv w:val="1"/>
      <w:marLeft w:val="0"/>
      <w:marRight w:val="0"/>
      <w:marTop w:val="0"/>
      <w:marBottom w:val="0"/>
      <w:divBdr>
        <w:top w:val="none" w:sz="0" w:space="0" w:color="auto"/>
        <w:left w:val="none" w:sz="0" w:space="0" w:color="auto"/>
        <w:bottom w:val="none" w:sz="0" w:space="0" w:color="auto"/>
        <w:right w:val="none" w:sz="0" w:space="0" w:color="auto"/>
      </w:divBdr>
    </w:div>
    <w:div w:id="908154387">
      <w:bodyDiv w:val="1"/>
      <w:marLeft w:val="0"/>
      <w:marRight w:val="0"/>
      <w:marTop w:val="0"/>
      <w:marBottom w:val="0"/>
      <w:divBdr>
        <w:top w:val="none" w:sz="0" w:space="0" w:color="auto"/>
        <w:left w:val="none" w:sz="0" w:space="0" w:color="auto"/>
        <w:bottom w:val="none" w:sz="0" w:space="0" w:color="auto"/>
        <w:right w:val="none" w:sz="0" w:space="0" w:color="auto"/>
      </w:divBdr>
    </w:div>
    <w:div w:id="1008673054">
      <w:bodyDiv w:val="1"/>
      <w:marLeft w:val="0"/>
      <w:marRight w:val="0"/>
      <w:marTop w:val="0"/>
      <w:marBottom w:val="0"/>
      <w:divBdr>
        <w:top w:val="none" w:sz="0" w:space="0" w:color="auto"/>
        <w:left w:val="none" w:sz="0" w:space="0" w:color="auto"/>
        <w:bottom w:val="none" w:sz="0" w:space="0" w:color="auto"/>
        <w:right w:val="none" w:sz="0" w:space="0" w:color="auto"/>
      </w:divBdr>
    </w:div>
    <w:div w:id="13320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386A6C-5219-4CAA-BD0B-F09D16AF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 Chief of Operations</dc:creator>
  <cp:lastModifiedBy>SGA Chief of Operations</cp:lastModifiedBy>
  <cp:revision>4</cp:revision>
  <dcterms:created xsi:type="dcterms:W3CDTF">2017-10-24T20:30:00Z</dcterms:created>
  <dcterms:modified xsi:type="dcterms:W3CDTF">2017-10-24T20:47:00Z</dcterms:modified>
</cp:coreProperties>
</file>