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bookmarkStart w:id="0" w:name="_GoBack"/>
      <w:bookmarkEnd w:id="0"/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10D23639" w:rsidR="00032A70" w:rsidRPr="009274CC" w:rsidRDefault="00966FA4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Eleventh</w:t>
      </w:r>
      <w:r w:rsidR="002B2873">
        <w:rPr>
          <w:rFonts w:ascii="Baskerville Old Face" w:hAnsi="Baskerville Old Face" w:cs="Arial"/>
          <w:sz w:val="20"/>
          <w:szCs w:val="20"/>
        </w:rPr>
        <w:t xml:space="preserve">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F3475F">
        <w:rPr>
          <w:rFonts w:ascii="Baskerville Old Face" w:hAnsi="Baskerville Old Face" w:cs="Arial"/>
          <w:sz w:val="20"/>
          <w:szCs w:val="20"/>
        </w:rPr>
        <w:t xml:space="preserve">October </w:t>
      </w:r>
      <w:r w:rsidR="00581338">
        <w:rPr>
          <w:rFonts w:ascii="Baskerville Old Face" w:hAnsi="Baskerville Old Face" w:cs="Arial"/>
          <w:sz w:val="20"/>
          <w:szCs w:val="20"/>
        </w:rPr>
        <w:t>10</w:t>
      </w:r>
      <w:r w:rsidR="00581338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4B3A4AD2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1D50BC"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41E3D9C5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1D50BC">
        <w:rPr>
          <w:rFonts w:ascii="Baskerville Old Face" w:hAnsi="Baskerville Old Face" w:cs="Arial"/>
          <w:sz w:val="20"/>
          <w:szCs w:val="20"/>
        </w:rPr>
        <w:t>Shelby Rowell</w:t>
      </w:r>
      <w:r w:rsidR="00233B0E">
        <w:rPr>
          <w:rFonts w:ascii="Baskerville Old Face" w:hAnsi="Baskerville Old Face" w:cs="Arial"/>
          <w:sz w:val="20"/>
          <w:szCs w:val="20"/>
        </w:rPr>
        <w:t xml:space="preserve">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Pr="00233B0E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1D5C2F77" w14:textId="2848F47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11D82CF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2D41B322" w14:textId="475574F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Academics Chair, Isaac Rivera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Safety and Student Services Chair, Haley 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5B732922" w14:textId="5F456B9A" w:rsidR="009A7D9C" w:rsidRDefault="009A7D9C" w:rsidP="009A7D9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SB-61-034</w:t>
      </w:r>
      <w:r w:rsidR="00486FA8">
        <w:rPr>
          <w:rFonts w:ascii="Baskerville Old Face" w:hAnsi="Baskerville Old Face" w:cs="Arial"/>
          <w:sz w:val="20"/>
          <w:szCs w:val="20"/>
        </w:rPr>
        <w:t xml:space="preserve"> Appointing the Position of Liberal Arts and Sciences Senator</w:t>
      </w:r>
    </w:p>
    <w:p w14:paraId="6FC1A798" w14:textId="134BB59B" w:rsidR="00D32C1F" w:rsidRDefault="00D32C1F" w:rsidP="009A7D9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SB-61-035 Appointing Election Commission Members</w:t>
      </w:r>
    </w:p>
    <w:p w14:paraId="555ED8A6" w14:textId="77777777" w:rsidR="00032A70" w:rsidRPr="002B2873" w:rsidRDefault="00032A70" w:rsidP="002B2873">
      <w:pPr>
        <w:rPr>
          <w:rFonts w:ascii="Baskerville Old Face" w:hAnsi="Baskerville Old Face"/>
          <w:sz w:val="20"/>
          <w:szCs w:val="20"/>
        </w:rPr>
      </w:pP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7AB7798" w14:textId="55A16398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2B76A88B" w14:textId="77777777" w:rsidR="00F3475F" w:rsidRDefault="00F3475F" w:rsidP="00F3475F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7128503C" w14:textId="24866BC8" w:rsidR="0021231F" w:rsidRDefault="0012600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SB-61-033 Amendment to Statute</w:t>
      </w:r>
      <w:r w:rsidR="00D32C1F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 xml:space="preserve"> S027</w:t>
      </w:r>
    </w:p>
    <w:p w14:paraId="0FD21623" w14:textId="438F96B8" w:rsidR="001C1EF6" w:rsidRPr="001C1EF6" w:rsidRDefault="001C1EF6" w:rsidP="001C1EF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SB-61-036 Amendment to Statutes S002</w:t>
      </w:r>
    </w:p>
    <w:p w14:paraId="7F36578D" w14:textId="152487BB" w:rsidR="00126005" w:rsidRDefault="0012600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R-61-003</w:t>
      </w:r>
      <w:r w:rsidR="00EC52B0">
        <w:rPr>
          <w:rFonts w:ascii="Baskerville Old Face" w:hAnsi="Baskerville Old Face" w:cs="Arial"/>
          <w:sz w:val="20"/>
          <w:szCs w:val="20"/>
        </w:rPr>
        <w:t xml:space="preserve"> Recommendations for Military F</w:t>
      </w:r>
      <w:r w:rsidR="00931842">
        <w:rPr>
          <w:rFonts w:ascii="Baskerville Old Face" w:hAnsi="Baskerville Old Face" w:cs="Arial"/>
          <w:sz w:val="20"/>
          <w:szCs w:val="20"/>
        </w:rPr>
        <w:t>ee Waiver</w:t>
      </w:r>
    </w:p>
    <w:p w14:paraId="3A6E51B2" w14:textId="6F30FA90" w:rsidR="00AB0399" w:rsidRDefault="001C1EF6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R-61-004 Solidarity with Survivors </w:t>
      </w:r>
    </w:p>
    <w:p w14:paraId="5E4A8659" w14:textId="15C8BE8D" w:rsidR="00BF01E5" w:rsidRDefault="00BF01E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FB-61-014 Individual Funding Request</w:t>
      </w:r>
    </w:p>
    <w:p w14:paraId="5142F273" w14:textId="368689C2" w:rsidR="00BF01E5" w:rsidRDefault="00BF01E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FB-61-015 Organization Funding Request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4409FC5" w14:textId="7A576128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77DD682" w14:textId="326EC76F" w:rsidR="00032A70" w:rsidRPr="0021231F" w:rsidRDefault="00032A70" w:rsidP="00A91DC1">
      <w:pPr>
        <w:pStyle w:val="ListParagraph"/>
        <w:jc w:val="center"/>
        <w:rPr>
          <w:rFonts w:ascii="Baskerville Old Face" w:hAnsi="Baskerville Old Face" w:cs="Arial"/>
          <w:i/>
          <w:sz w:val="20"/>
          <w:szCs w:val="20"/>
        </w:rPr>
      </w:pPr>
    </w:p>
    <w:p w14:paraId="719B1310" w14:textId="74C92888" w:rsidR="00122C8A" w:rsidRPr="0021231F" w:rsidRDefault="002518BC" w:rsidP="0021231F">
      <w:pPr>
        <w:jc w:val="center"/>
        <w:rPr>
          <w:i/>
        </w:rPr>
      </w:pPr>
      <w:r>
        <w:rPr>
          <w:i/>
        </w:rPr>
        <w:t xml:space="preserve">The way I see it, if you want the rainbow, you </w:t>
      </w:r>
      <w:proofErr w:type="spellStart"/>
      <w:r>
        <w:rPr>
          <w:i/>
        </w:rPr>
        <w:t>gotta</w:t>
      </w:r>
      <w:proofErr w:type="spellEnd"/>
      <w:r>
        <w:rPr>
          <w:i/>
        </w:rPr>
        <w:t xml:space="preserve"> put up with the rain. –Dolly Parton</w:t>
      </w:r>
    </w:p>
    <w:sectPr w:rsidR="00122C8A" w:rsidRPr="0021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81899"/>
    <w:multiLevelType w:val="hybridMultilevel"/>
    <w:tmpl w:val="D932E64A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0A4488"/>
    <w:rsid w:val="00122C8A"/>
    <w:rsid w:val="00126005"/>
    <w:rsid w:val="001754BA"/>
    <w:rsid w:val="001C1EF6"/>
    <w:rsid w:val="001D3E68"/>
    <w:rsid w:val="001D50BC"/>
    <w:rsid w:val="0021231F"/>
    <w:rsid w:val="002161C2"/>
    <w:rsid w:val="00217153"/>
    <w:rsid w:val="00233B0E"/>
    <w:rsid w:val="002518BC"/>
    <w:rsid w:val="002A0C25"/>
    <w:rsid w:val="002B2873"/>
    <w:rsid w:val="002D0CD1"/>
    <w:rsid w:val="0030194B"/>
    <w:rsid w:val="00367430"/>
    <w:rsid w:val="0038545C"/>
    <w:rsid w:val="003B52D5"/>
    <w:rsid w:val="00486FA8"/>
    <w:rsid w:val="00491762"/>
    <w:rsid w:val="004D4F5B"/>
    <w:rsid w:val="004D78F5"/>
    <w:rsid w:val="00535D0C"/>
    <w:rsid w:val="005716C5"/>
    <w:rsid w:val="00573773"/>
    <w:rsid w:val="00581338"/>
    <w:rsid w:val="00591DE2"/>
    <w:rsid w:val="005A4E5C"/>
    <w:rsid w:val="007421AB"/>
    <w:rsid w:val="00811412"/>
    <w:rsid w:val="008556CF"/>
    <w:rsid w:val="00895AED"/>
    <w:rsid w:val="00931842"/>
    <w:rsid w:val="00931AB8"/>
    <w:rsid w:val="00966FA4"/>
    <w:rsid w:val="009A7D9C"/>
    <w:rsid w:val="00A0045C"/>
    <w:rsid w:val="00A34B6E"/>
    <w:rsid w:val="00A91DC1"/>
    <w:rsid w:val="00AA51F5"/>
    <w:rsid w:val="00AA7D3B"/>
    <w:rsid w:val="00AB0399"/>
    <w:rsid w:val="00AF1B73"/>
    <w:rsid w:val="00AF3873"/>
    <w:rsid w:val="00B32A71"/>
    <w:rsid w:val="00B333F7"/>
    <w:rsid w:val="00BF01E5"/>
    <w:rsid w:val="00C52162"/>
    <w:rsid w:val="00C60AD6"/>
    <w:rsid w:val="00CD0AD0"/>
    <w:rsid w:val="00CD25E3"/>
    <w:rsid w:val="00D32C1F"/>
    <w:rsid w:val="00D45C9C"/>
    <w:rsid w:val="00D94041"/>
    <w:rsid w:val="00E418EA"/>
    <w:rsid w:val="00E7754D"/>
    <w:rsid w:val="00EC52B0"/>
    <w:rsid w:val="00EC6D4F"/>
    <w:rsid w:val="00F04208"/>
    <w:rsid w:val="00F20A35"/>
    <w:rsid w:val="00F3475F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Microsoft Office User</cp:lastModifiedBy>
  <cp:revision>3</cp:revision>
  <cp:lastPrinted>2018-08-22T15:18:00Z</cp:lastPrinted>
  <dcterms:created xsi:type="dcterms:W3CDTF">2018-10-09T21:06:00Z</dcterms:created>
  <dcterms:modified xsi:type="dcterms:W3CDTF">2018-11-14T18:09:00Z</dcterms:modified>
</cp:coreProperties>
</file>