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F83881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Six</w:t>
      </w:r>
      <w:r w:rsidR="00B825F8">
        <w:rPr>
          <w:rFonts w:ascii="Garamond" w:hAnsi="Garamond"/>
          <w:szCs w:val="24"/>
        </w:rPr>
        <w:t xml:space="preserve">teenth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B825F8">
        <w:rPr>
          <w:rFonts w:ascii="Garamond" w:hAnsi="Garamond"/>
          <w:szCs w:val="24"/>
        </w:rPr>
        <w:t>November</w:t>
      </w:r>
      <w:r w:rsidR="0095250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15</w:t>
      </w:r>
      <w:r w:rsidR="00EF595A">
        <w:rPr>
          <w:rFonts w:ascii="Garamond" w:hAnsi="Garamond"/>
          <w:szCs w:val="24"/>
        </w:rPr>
        <w:t>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F83881" w:rsidRDefault="00F83881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Student Advocate, Rheanna Pierce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Pr="0015203D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583A61" w:rsidRDefault="00583A61" w:rsidP="00583A61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SB-60-088 Appointing the Position of At-Large Senator</w:t>
      </w:r>
    </w:p>
    <w:p w:rsidR="00583A61" w:rsidRDefault="00583A61" w:rsidP="00583A61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SB-60-089 Appointing Association Committee Members</w:t>
      </w:r>
    </w:p>
    <w:p w:rsidR="00D35C32" w:rsidRPr="00D35C32" w:rsidRDefault="00D35C32" w:rsidP="00D35C32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SB-60-090 </w:t>
      </w:r>
      <w:r w:rsidRPr="00583A61">
        <w:rPr>
          <w:rFonts w:ascii="Garamond" w:hAnsi="Garamond"/>
          <w:szCs w:val="24"/>
        </w:rPr>
        <w:t>Appointing the Positions of Senate Review Board Alternate Members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B825F8" w:rsidRDefault="008F6DC8" w:rsidP="00EF595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F83881" w:rsidRDefault="00F83881" w:rsidP="00F83881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SB-60-087 </w:t>
      </w:r>
      <w:r w:rsidRPr="00004ADC">
        <w:rPr>
          <w:rFonts w:ascii="Garamond" w:hAnsi="Garamond"/>
          <w:szCs w:val="24"/>
        </w:rPr>
        <w:t>Recognition of Organization</w:t>
      </w:r>
    </w:p>
    <w:p w:rsidR="00F83881" w:rsidRPr="00F83881" w:rsidRDefault="00F83881" w:rsidP="00EF595A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FB-60-014 Organization Funding Request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394B60" w:rsidRDefault="00394B60" w:rsidP="00394B60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R-60-014 </w:t>
      </w:r>
      <w:r w:rsidRPr="00394B60">
        <w:rPr>
          <w:rFonts w:ascii="Garamond" w:hAnsi="Garamond"/>
          <w:szCs w:val="24"/>
        </w:rPr>
        <w:t>Commendation of Dr. Maureen Dasey-Morales (Dr. Mo), Associate Vice President for Student Affairs and Wellness</w:t>
      </w:r>
    </w:p>
    <w:p w:rsidR="00135AF8" w:rsidRPr="00394B60" w:rsidRDefault="00135AF8" w:rsidP="00394B60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FB-60-015 Organizational Funding Request </w:t>
      </w:r>
      <w:bookmarkStart w:id="0" w:name="_GoBack"/>
      <w:bookmarkEnd w:id="0"/>
    </w:p>
    <w:p w:rsidR="00B825F8" w:rsidRDefault="00B825F8" w:rsidP="001576C7">
      <w:pPr>
        <w:spacing w:after="0" w:line="240" w:lineRule="auto"/>
        <w:ind w:left="1080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Pr="00CD5723" w:rsidRDefault="008F6DC8" w:rsidP="0007067A">
      <w:pPr>
        <w:spacing w:after="0" w:line="240" w:lineRule="auto"/>
        <w:rPr>
          <w:rFonts w:ascii="Garamond" w:hAnsi="Garamond"/>
          <w:szCs w:val="24"/>
        </w:rPr>
      </w:pPr>
      <w:r w:rsidRPr="00CD5723">
        <w:rPr>
          <w:rFonts w:ascii="Garamond" w:hAnsi="Garamond"/>
          <w:szCs w:val="24"/>
        </w:rPr>
        <w:t>XII</w:t>
      </w:r>
      <w:r w:rsidR="00154494" w:rsidRPr="00CD5723">
        <w:rPr>
          <w:rFonts w:ascii="Garamond" w:hAnsi="Garamond"/>
          <w:szCs w:val="24"/>
        </w:rPr>
        <w:t>.</w:t>
      </w:r>
      <w:r w:rsidR="00154494" w:rsidRPr="00CD5723">
        <w:rPr>
          <w:rFonts w:ascii="Garamond" w:hAnsi="Garamond"/>
          <w:szCs w:val="24"/>
        </w:rPr>
        <w:tab/>
        <w:t>FINAL ROLL CALL</w:t>
      </w:r>
    </w:p>
    <w:p w:rsidR="0007067A" w:rsidRPr="00CD5723" w:rsidRDefault="0007067A" w:rsidP="000260CB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5063F5" w:rsidRPr="00CD5723" w:rsidRDefault="00F83881" w:rsidP="00F83881">
      <w:pPr>
        <w:spacing w:after="0" w:line="240" w:lineRule="auto"/>
        <w:jc w:val="center"/>
        <w:rPr>
          <w:rFonts w:ascii="Garamond" w:hAnsi="Garamond"/>
          <w:szCs w:val="24"/>
        </w:rPr>
      </w:pPr>
      <w:r w:rsidRPr="00CD5723">
        <w:rPr>
          <w:rFonts w:ascii="Garamond" w:hAnsi="Garamond"/>
          <w:szCs w:val="24"/>
          <w:shd w:val="clear" w:color="auto" w:fill="FFFFFF"/>
        </w:rPr>
        <w:t>“Whether you think you can or you think you can’t, you’re right.” —Henry Ford</w:t>
      </w:r>
    </w:p>
    <w:sectPr w:rsidR="005063F5" w:rsidRPr="00CD5723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4"/>
  </w:num>
  <w:num w:numId="5">
    <w:abstractNumId w:val="29"/>
  </w:num>
  <w:num w:numId="6">
    <w:abstractNumId w:val="18"/>
  </w:num>
  <w:num w:numId="7">
    <w:abstractNumId w:val="21"/>
  </w:num>
  <w:num w:numId="8">
    <w:abstractNumId w:val="12"/>
  </w:num>
  <w:num w:numId="9">
    <w:abstractNumId w:val="14"/>
  </w:num>
  <w:num w:numId="10">
    <w:abstractNumId w:val="16"/>
  </w:num>
  <w:num w:numId="11">
    <w:abstractNumId w:val="30"/>
  </w:num>
  <w:num w:numId="12">
    <w:abstractNumId w:val="27"/>
  </w:num>
  <w:num w:numId="13">
    <w:abstractNumId w:val="1"/>
  </w:num>
  <w:num w:numId="14">
    <w:abstractNumId w:val="6"/>
  </w:num>
  <w:num w:numId="15">
    <w:abstractNumId w:val="28"/>
  </w:num>
  <w:num w:numId="16">
    <w:abstractNumId w:val="3"/>
  </w:num>
  <w:num w:numId="17">
    <w:abstractNumId w:val="15"/>
  </w:num>
  <w:num w:numId="18">
    <w:abstractNumId w:val="31"/>
  </w:num>
  <w:num w:numId="19">
    <w:abstractNumId w:val="9"/>
  </w:num>
  <w:num w:numId="20">
    <w:abstractNumId w:val="23"/>
  </w:num>
  <w:num w:numId="21">
    <w:abstractNumId w:val="11"/>
  </w:num>
  <w:num w:numId="22">
    <w:abstractNumId w:val="0"/>
  </w:num>
  <w:num w:numId="23">
    <w:abstractNumId w:val="17"/>
  </w:num>
  <w:num w:numId="24">
    <w:abstractNumId w:val="13"/>
  </w:num>
  <w:num w:numId="25">
    <w:abstractNumId w:val="8"/>
  </w:num>
  <w:num w:numId="26">
    <w:abstractNumId w:val="20"/>
  </w:num>
  <w:num w:numId="27">
    <w:abstractNumId w:val="25"/>
  </w:num>
  <w:num w:numId="28">
    <w:abstractNumId w:val="26"/>
  </w:num>
  <w:num w:numId="29">
    <w:abstractNumId w:val="7"/>
  </w:num>
  <w:num w:numId="30">
    <w:abstractNumId w:val="5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4ADC"/>
    <w:rsid w:val="00020A24"/>
    <w:rsid w:val="000260CB"/>
    <w:rsid w:val="000378C6"/>
    <w:rsid w:val="0007067A"/>
    <w:rsid w:val="000D1667"/>
    <w:rsid w:val="000D4CAB"/>
    <w:rsid w:val="00135AF8"/>
    <w:rsid w:val="0015203D"/>
    <w:rsid w:val="00154494"/>
    <w:rsid w:val="001576C7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94B60"/>
    <w:rsid w:val="003C5DD4"/>
    <w:rsid w:val="00420746"/>
    <w:rsid w:val="00463844"/>
    <w:rsid w:val="004D0A09"/>
    <w:rsid w:val="004E110A"/>
    <w:rsid w:val="005063F5"/>
    <w:rsid w:val="005149F6"/>
    <w:rsid w:val="0052362C"/>
    <w:rsid w:val="0057766F"/>
    <w:rsid w:val="00583A61"/>
    <w:rsid w:val="00594CE0"/>
    <w:rsid w:val="005A3950"/>
    <w:rsid w:val="006E3C1F"/>
    <w:rsid w:val="00797956"/>
    <w:rsid w:val="007A1E4E"/>
    <w:rsid w:val="007C0412"/>
    <w:rsid w:val="007E3E15"/>
    <w:rsid w:val="008146C4"/>
    <w:rsid w:val="00865ED8"/>
    <w:rsid w:val="0089186F"/>
    <w:rsid w:val="008F6DC8"/>
    <w:rsid w:val="00902B3C"/>
    <w:rsid w:val="00916144"/>
    <w:rsid w:val="009372EF"/>
    <w:rsid w:val="00952508"/>
    <w:rsid w:val="0096056E"/>
    <w:rsid w:val="0096061D"/>
    <w:rsid w:val="00965048"/>
    <w:rsid w:val="00981F96"/>
    <w:rsid w:val="00A00D17"/>
    <w:rsid w:val="00A527EB"/>
    <w:rsid w:val="00A673E2"/>
    <w:rsid w:val="00AA00FC"/>
    <w:rsid w:val="00AC6CEE"/>
    <w:rsid w:val="00B02167"/>
    <w:rsid w:val="00B825F8"/>
    <w:rsid w:val="00BA53BD"/>
    <w:rsid w:val="00BB3BEA"/>
    <w:rsid w:val="00BF0400"/>
    <w:rsid w:val="00C661AB"/>
    <w:rsid w:val="00C71227"/>
    <w:rsid w:val="00C87831"/>
    <w:rsid w:val="00C930DB"/>
    <w:rsid w:val="00CA4623"/>
    <w:rsid w:val="00CB101E"/>
    <w:rsid w:val="00CD5723"/>
    <w:rsid w:val="00D05367"/>
    <w:rsid w:val="00D20B44"/>
    <w:rsid w:val="00D35C32"/>
    <w:rsid w:val="00D546F8"/>
    <w:rsid w:val="00D846CB"/>
    <w:rsid w:val="00D85C2B"/>
    <w:rsid w:val="00D9380D"/>
    <w:rsid w:val="00DD2A6C"/>
    <w:rsid w:val="00DF435B"/>
    <w:rsid w:val="00E12CFA"/>
    <w:rsid w:val="00E36E97"/>
    <w:rsid w:val="00E57171"/>
    <w:rsid w:val="00E9560D"/>
    <w:rsid w:val="00EC5815"/>
    <w:rsid w:val="00EE0345"/>
    <w:rsid w:val="00EF0CD2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4</cp:revision>
  <cp:lastPrinted>2017-10-11T20:27:00Z</cp:lastPrinted>
  <dcterms:created xsi:type="dcterms:W3CDTF">2017-11-14T17:53:00Z</dcterms:created>
  <dcterms:modified xsi:type="dcterms:W3CDTF">2017-11-14T21:12:00Z</dcterms:modified>
</cp:coreProperties>
</file>